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707" w:rsidRDefault="00532707" w:rsidP="00532707">
      <w:pPr>
        <w:pStyle w:val="a5"/>
        <w:ind w:left="340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195673" cy="286247"/>
            <wp:effectExtent l="1905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5824" cy="287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707" w:rsidRDefault="00532707" w:rsidP="00532707">
      <w:pPr>
        <w:pStyle w:val="a5"/>
        <w:spacing w:before="7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711200</wp:posOffset>
            </wp:positionH>
            <wp:positionV relativeFrom="paragraph">
              <wp:posOffset>144145</wp:posOffset>
            </wp:positionV>
            <wp:extent cx="3762470" cy="168487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2470" cy="1684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2707" w:rsidRDefault="00532707" w:rsidP="00532707">
      <w:pPr>
        <w:pStyle w:val="a5"/>
      </w:pPr>
    </w:p>
    <w:p w:rsidR="00532707" w:rsidRDefault="00532707" w:rsidP="00532707">
      <w:pPr>
        <w:pStyle w:val="a5"/>
      </w:pPr>
    </w:p>
    <w:p w:rsidR="00532707" w:rsidRDefault="00532707" w:rsidP="00532707">
      <w:pPr>
        <w:pStyle w:val="a5"/>
        <w:spacing w:before="370"/>
      </w:pPr>
    </w:p>
    <w:p w:rsidR="00532707" w:rsidRPr="00B17C88" w:rsidRDefault="00532707" w:rsidP="00532707">
      <w:pPr>
        <w:pStyle w:val="a5"/>
        <w:ind w:left="364" w:right="237"/>
        <w:jc w:val="center"/>
        <w:rPr>
          <w:lang w:val="ru-RU"/>
        </w:rPr>
      </w:pPr>
      <w:r>
        <w:rPr>
          <w:color w:val="131313"/>
          <w:w w:val="105"/>
        </w:rPr>
        <w:t>Pa</w:t>
      </w:r>
      <w:proofErr w:type="spellStart"/>
      <w:r>
        <w:rPr>
          <w:color w:val="131313"/>
          <w:w w:val="105"/>
          <w:lang w:val="ru-RU"/>
        </w:rPr>
        <w:t>бочая</w:t>
      </w:r>
      <w:proofErr w:type="spellEnd"/>
      <w:r>
        <w:rPr>
          <w:color w:val="131313"/>
          <w:w w:val="105"/>
          <w:lang w:val="ru-RU"/>
        </w:rPr>
        <w:t xml:space="preserve"> программа воспитания</w:t>
      </w:r>
    </w:p>
    <w:p w:rsidR="00532707" w:rsidRDefault="00532707" w:rsidP="00532707">
      <w:pPr>
        <w:pStyle w:val="a5"/>
        <w:spacing w:before="8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1612900</wp:posOffset>
            </wp:positionH>
            <wp:positionV relativeFrom="paragraph">
              <wp:posOffset>100824</wp:posOffset>
            </wp:positionV>
            <wp:extent cx="4645914" cy="19145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5914" cy="191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2707" w:rsidRDefault="00532707" w:rsidP="00532707">
      <w:pPr>
        <w:pStyle w:val="a5"/>
        <w:rPr>
          <w:sz w:val="20"/>
        </w:rPr>
      </w:pPr>
    </w:p>
    <w:p w:rsidR="00532707" w:rsidRDefault="00532707" w:rsidP="00532707">
      <w:pPr>
        <w:pStyle w:val="a5"/>
        <w:spacing w:before="14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1701800</wp:posOffset>
            </wp:positionH>
            <wp:positionV relativeFrom="paragraph">
              <wp:posOffset>170509</wp:posOffset>
            </wp:positionV>
            <wp:extent cx="4492752" cy="21697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2752" cy="216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2707" w:rsidRDefault="00532707" w:rsidP="00532707">
      <w:pPr>
        <w:pStyle w:val="a5"/>
      </w:pPr>
    </w:p>
    <w:p w:rsidR="00532707" w:rsidRDefault="00532707" w:rsidP="00532707">
      <w:pPr>
        <w:pStyle w:val="a5"/>
      </w:pPr>
    </w:p>
    <w:p w:rsidR="00532707" w:rsidRDefault="00532707" w:rsidP="00532707">
      <w:pPr>
        <w:pStyle w:val="a5"/>
      </w:pPr>
    </w:p>
    <w:p w:rsidR="00532707" w:rsidRDefault="00532707" w:rsidP="00532707">
      <w:pPr>
        <w:pStyle w:val="a5"/>
      </w:pPr>
    </w:p>
    <w:p w:rsidR="00532707" w:rsidRDefault="00532707" w:rsidP="00532707">
      <w:pPr>
        <w:pStyle w:val="a5"/>
      </w:pPr>
    </w:p>
    <w:p w:rsidR="00532707" w:rsidRDefault="00532707" w:rsidP="00532707">
      <w:pPr>
        <w:pStyle w:val="a5"/>
      </w:pPr>
    </w:p>
    <w:p w:rsidR="00532707" w:rsidRDefault="00532707" w:rsidP="00532707">
      <w:pPr>
        <w:pStyle w:val="a5"/>
      </w:pPr>
    </w:p>
    <w:p w:rsidR="00532707" w:rsidRDefault="00532707" w:rsidP="00532707">
      <w:pPr>
        <w:pStyle w:val="a5"/>
      </w:pPr>
    </w:p>
    <w:p w:rsidR="00532707" w:rsidRDefault="00532707" w:rsidP="00532707">
      <w:pPr>
        <w:pStyle w:val="a5"/>
      </w:pPr>
    </w:p>
    <w:p w:rsidR="00532707" w:rsidRDefault="00532707" w:rsidP="00532707">
      <w:pPr>
        <w:pStyle w:val="a5"/>
      </w:pPr>
    </w:p>
    <w:p w:rsidR="00532707" w:rsidRDefault="00532707" w:rsidP="00532707">
      <w:pPr>
        <w:pStyle w:val="a5"/>
      </w:pPr>
    </w:p>
    <w:p w:rsidR="00532707" w:rsidRDefault="00532707" w:rsidP="00532707">
      <w:pPr>
        <w:pStyle w:val="a5"/>
      </w:pPr>
    </w:p>
    <w:p w:rsidR="00532707" w:rsidRDefault="00532707" w:rsidP="00532707">
      <w:pPr>
        <w:pStyle w:val="a5"/>
      </w:pPr>
    </w:p>
    <w:p w:rsidR="00532707" w:rsidRDefault="00532707" w:rsidP="00532707">
      <w:pPr>
        <w:pStyle w:val="a5"/>
      </w:pPr>
    </w:p>
    <w:p w:rsidR="00532707" w:rsidRDefault="00532707" w:rsidP="00532707">
      <w:pPr>
        <w:pStyle w:val="a5"/>
      </w:pPr>
    </w:p>
    <w:p w:rsidR="00532707" w:rsidRDefault="00532707" w:rsidP="00532707">
      <w:pPr>
        <w:pStyle w:val="a5"/>
      </w:pPr>
    </w:p>
    <w:p w:rsidR="00532707" w:rsidRDefault="00532707" w:rsidP="00532707">
      <w:pPr>
        <w:pStyle w:val="a5"/>
      </w:pPr>
    </w:p>
    <w:p w:rsidR="00532707" w:rsidRDefault="00532707" w:rsidP="00532707">
      <w:pPr>
        <w:pStyle w:val="a5"/>
      </w:pPr>
    </w:p>
    <w:p w:rsidR="00532707" w:rsidRDefault="00532707" w:rsidP="00532707">
      <w:pPr>
        <w:pStyle w:val="a5"/>
      </w:pPr>
    </w:p>
    <w:p w:rsidR="00532707" w:rsidRDefault="00532707" w:rsidP="00532707">
      <w:pPr>
        <w:pStyle w:val="a5"/>
      </w:pPr>
    </w:p>
    <w:p w:rsidR="00532707" w:rsidRDefault="00532707" w:rsidP="00532707">
      <w:pPr>
        <w:pStyle w:val="a5"/>
        <w:spacing w:before="269"/>
      </w:pPr>
    </w:p>
    <w:p w:rsidR="00532707" w:rsidRDefault="00532707" w:rsidP="00532707">
      <w:pPr>
        <w:ind w:left="364"/>
        <w:jc w:val="center"/>
        <w:rPr>
          <w:sz w:val="30"/>
        </w:rPr>
      </w:pPr>
      <w:r>
        <w:rPr>
          <w:color w:val="606060"/>
          <w:w w:val="75"/>
          <w:sz w:val="30"/>
        </w:rPr>
        <w:t xml:space="preserve">03 </w:t>
      </w:r>
      <w:r>
        <w:rPr>
          <w:color w:val="212121"/>
          <w:w w:val="75"/>
          <w:sz w:val="30"/>
        </w:rPr>
        <w:t xml:space="preserve">июня </w:t>
      </w:r>
      <w:r>
        <w:rPr>
          <w:color w:val="343434"/>
          <w:spacing w:val="-4"/>
          <w:w w:val="75"/>
          <w:sz w:val="30"/>
        </w:rPr>
        <w:t>2024</w:t>
      </w:r>
    </w:p>
    <w:p w:rsidR="00532707" w:rsidRPr="00547C20" w:rsidRDefault="00532707" w:rsidP="005327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Style w:val="a3"/>
        <w:tblW w:w="0" w:type="auto"/>
        <w:tblInd w:w="108" w:type="dxa"/>
        <w:tblLook w:val="04A0"/>
      </w:tblPr>
      <w:tblGrid>
        <w:gridCol w:w="9923"/>
      </w:tblGrid>
      <w:tr w:rsidR="00532707" w:rsidRPr="00547C20" w:rsidTr="0096532E">
        <w:tc>
          <w:tcPr>
            <w:tcW w:w="9923" w:type="dxa"/>
          </w:tcPr>
          <w:p w:rsidR="00532707" w:rsidRPr="00547C20" w:rsidRDefault="00532707" w:rsidP="009653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 xml:space="preserve">             Пояснительная записка</w:t>
            </w:r>
          </w:p>
        </w:tc>
      </w:tr>
      <w:tr w:rsidR="00532707" w:rsidRPr="00547C20" w:rsidTr="0096532E">
        <w:tc>
          <w:tcPr>
            <w:tcW w:w="9923" w:type="dxa"/>
          </w:tcPr>
          <w:p w:rsidR="00532707" w:rsidRPr="00547C20" w:rsidRDefault="00532707" w:rsidP="009653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 xml:space="preserve">         Раздел I. ЦЕННОСТНО-ЦЕЛЕВЫЕ ОСНОВЫ ВОСПИТАНИЯ</w:t>
            </w:r>
          </w:p>
        </w:tc>
      </w:tr>
      <w:tr w:rsidR="00532707" w:rsidRPr="00547C20" w:rsidTr="0096532E">
        <w:tc>
          <w:tcPr>
            <w:tcW w:w="9923" w:type="dxa"/>
          </w:tcPr>
          <w:p w:rsidR="00532707" w:rsidRPr="00547C20" w:rsidRDefault="00532707" w:rsidP="0096532E">
            <w:pPr>
              <w:pStyle w:val="a4"/>
              <w:numPr>
                <w:ilvl w:val="1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Цель и задачи воспитания</w:t>
            </w:r>
          </w:p>
        </w:tc>
      </w:tr>
      <w:tr w:rsidR="00532707" w:rsidRPr="00547C20" w:rsidTr="0096532E">
        <w:tc>
          <w:tcPr>
            <w:tcW w:w="9923" w:type="dxa"/>
          </w:tcPr>
          <w:p w:rsidR="00532707" w:rsidRPr="00547C20" w:rsidRDefault="00532707" w:rsidP="0096532E">
            <w:pPr>
              <w:pStyle w:val="a4"/>
              <w:numPr>
                <w:ilvl w:val="1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Методологические основы и принципы воспитательной деятельности</w:t>
            </w:r>
          </w:p>
        </w:tc>
      </w:tr>
      <w:tr w:rsidR="00532707" w:rsidRPr="00547C20" w:rsidTr="0096532E">
        <w:tc>
          <w:tcPr>
            <w:tcW w:w="9923" w:type="dxa"/>
          </w:tcPr>
          <w:p w:rsidR="00532707" w:rsidRPr="00547C20" w:rsidRDefault="00532707" w:rsidP="0096532E">
            <w:pPr>
              <w:pStyle w:val="a4"/>
              <w:numPr>
                <w:ilvl w:val="1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воспитания</w:t>
            </w:r>
          </w:p>
        </w:tc>
      </w:tr>
      <w:tr w:rsidR="00532707" w:rsidRPr="00547C20" w:rsidTr="0096532E">
        <w:tc>
          <w:tcPr>
            <w:tcW w:w="9923" w:type="dxa"/>
          </w:tcPr>
          <w:p w:rsidR="00532707" w:rsidRPr="00547C20" w:rsidRDefault="00532707" w:rsidP="0096532E">
            <w:pPr>
              <w:pStyle w:val="a4"/>
              <w:numPr>
                <w:ilvl w:val="1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Основные традиции и уникальности воспитательной деятельности</w:t>
            </w:r>
          </w:p>
        </w:tc>
      </w:tr>
      <w:tr w:rsidR="00532707" w:rsidRPr="00547C20" w:rsidTr="0096532E">
        <w:tc>
          <w:tcPr>
            <w:tcW w:w="9923" w:type="dxa"/>
          </w:tcPr>
          <w:p w:rsidR="00532707" w:rsidRPr="00547C20" w:rsidRDefault="00532707" w:rsidP="009653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 xml:space="preserve">     Раздел II. СОДЕРЖАНИЕ, ВИДЫ И ФОРМЫ ВОСПИТАТЕЛЬНОЙ           </w:t>
            </w:r>
          </w:p>
          <w:p w:rsidR="00532707" w:rsidRPr="00547C20" w:rsidRDefault="00532707" w:rsidP="009653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ДЕЯТЕЛЬНОСТИ</w:t>
            </w:r>
          </w:p>
        </w:tc>
      </w:tr>
      <w:tr w:rsidR="00532707" w:rsidRPr="00547C20" w:rsidTr="0096532E">
        <w:tc>
          <w:tcPr>
            <w:tcW w:w="9923" w:type="dxa"/>
          </w:tcPr>
          <w:p w:rsidR="00532707" w:rsidRPr="00547C20" w:rsidRDefault="00532707" w:rsidP="009653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2.1. Модуль «Будущее России. Ключевые мероприятия»</w:t>
            </w:r>
          </w:p>
        </w:tc>
      </w:tr>
      <w:tr w:rsidR="00532707" w:rsidRPr="00547C20" w:rsidTr="0096532E">
        <w:tc>
          <w:tcPr>
            <w:tcW w:w="9923" w:type="dxa"/>
          </w:tcPr>
          <w:p w:rsidR="00532707" w:rsidRPr="00547C20" w:rsidRDefault="00532707" w:rsidP="009653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2.2. Модуль «Отрядная работа. КТД»</w:t>
            </w:r>
          </w:p>
        </w:tc>
      </w:tr>
      <w:tr w:rsidR="00532707" w:rsidRPr="00547C20" w:rsidTr="0096532E">
        <w:tc>
          <w:tcPr>
            <w:tcW w:w="9923" w:type="dxa"/>
          </w:tcPr>
          <w:p w:rsidR="00532707" w:rsidRPr="00547C20" w:rsidRDefault="00532707" w:rsidP="009653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Модуль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Коллективно-творческие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дело (КТД)»</w:t>
            </w:r>
          </w:p>
        </w:tc>
      </w:tr>
      <w:tr w:rsidR="00532707" w:rsidRPr="00547C20" w:rsidTr="0096532E">
        <w:tc>
          <w:tcPr>
            <w:tcW w:w="9923" w:type="dxa"/>
          </w:tcPr>
          <w:p w:rsidR="00532707" w:rsidRPr="00547C20" w:rsidRDefault="00532707" w:rsidP="009653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. Модуль «Здоровый образ жизни»</w:t>
            </w:r>
          </w:p>
        </w:tc>
      </w:tr>
      <w:tr w:rsidR="00532707" w:rsidRPr="00547C20" w:rsidTr="0096532E">
        <w:tc>
          <w:tcPr>
            <w:tcW w:w="9923" w:type="dxa"/>
          </w:tcPr>
          <w:p w:rsidR="00532707" w:rsidRPr="00547C20" w:rsidRDefault="00532707" w:rsidP="009653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. Модуль «Организация предметно-эстетической среды»</w:t>
            </w:r>
          </w:p>
        </w:tc>
      </w:tr>
      <w:tr w:rsidR="00532707" w:rsidRPr="00547C20" w:rsidTr="0096532E">
        <w:tc>
          <w:tcPr>
            <w:tcW w:w="9923" w:type="dxa"/>
          </w:tcPr>
          <w:p w:rsidR="00532707" w:rsidRPr="00547C20" w:rsidRDefault="00532707" w:rsidP="009653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. Модуль «Профилактика и безопасность»</w:t>
            </w:r>
          </w:p>
        </w:tc>
      </w:tr>
      <w:tr w:rsidR="00532707" w:rsidRPr="00547C20" w:rsidTr="0096532E">
        <w:tc>
          <w:tcPr>
            <w:tcW w:w="9923" w:type="dxa"/>
          </w:tcPr>
          <w:p w:rsidR="00532707" w:rsidRPr="00547C20" w:rsidRDefault="00532707" w:rsidP="009653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. Модуль «Работа с вожатыми / воспитателями»</w:t>
            </w:r>
          </w:p>
        </w:tc>
      </w:tr>
      <w:tr w:rsidR="00532707" w:rsidRPr="00547C20" w:rsidTr="0096532E">
        <w:tc>
          <w:tcPr>
            <w:tcW w:w="9923" w:type="dxa"/>
          </w:tcPr>
          <w:p w:rsidR="00532707" w:rsidRPr="00547C20" w:rsidRDefault="00532707" w:rsidP="009653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 xml:space="preserve">. Модуль «Работа с родителями» </w:t>
            </w:r>
          </w:p>
        </w:tc>
      </w:tr>
      <w:tr w:rsidR="00532707" w:rsidRPr="00547C20" w:rsidTr="0096532E">
        <w:tc>
          <w:tcPr>
            <w:tcW w:w="9923" w:type="dxa"/>
          </w:tcPr>
          <w:p w:rsidR="00532707" w:rsidRPr="00547C20" w:rsidRDefault="00532707" w:rsidP="009653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.9. Модуль «Содружество Орлят России»</w:t>
            </w:r>
          </w:p>
        </w:tc>
      </w:tr>
      <w:tr w:rsidR="00532707" w:rsidRPr="00547C20" w:rsidTr="0096532E">
        <w:tc>
          <w:tcPr>
            <w:tcW w:w="9923" w:type="dxa"/>
          </w:tcPr>
          <w:p w:rsidR="00532707" w:rsidRPr="00547C20" w:rsidRDefault="00532707" w:rsidP="009653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 Модуль «Профориентация»</w:t>
            </w:r>
          </w:p>
        </w:tc>
      </w:tr>
      <w:tr w:rsidR="00532707" w:rsidRPr="00547C20" w:rsidTr="0096532E">
        <w:tc>
          <w:tcPr>
            <w:tcW w:w="9923" w:type="dxa"/>
          </w:tcPr>
          <w:p w:rsidR="00532707" w:rsidRPr="00547C20" w:rsidRDefault="00532707" w:rsidP="009653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 xml:space="preserve">     Раздел III. ОРГАНИЗАЦИЯ  ВОСПИТАТЕЛЬНОЙ ДЕЯТЕЛЬНОСТИ</w:t>
            </w:r>
          </w:p>
        </w:tc>
      </w:tr>
      <w:tr w:rsidR="00532707" w:rsidRPr="00547C20" w:rsidTr="0096532E">
        <w:tc>
          <w:tcPr>
            <w:tcW w:w="9923" w:type="dxa"/>
          </w:tcPr>
          <w:p w:rsidR="00532707" w:rsidRPr="00547C20" w:rsidRDefault="00532707" w:rsidP="009653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3.1. Особенности организации воспитательной деятельности</w:t>
            </w:r>
          </w:p>
        </w:tc>
      </w:tr>
      <w:tr w:rsidR="00532707" w:rsidRPr="00547C20" w:rsidTr="0096532E">
        <w:tc>
          <w:tcPr>
            <w:tcW w:w="9923" w:type="dxa"/>
          </w:tcPr>
          <w:p w:rsidR="00532707" w:rsidRPr="00547C20" w:rsidRDefault="00532707" w:rsidP="009653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3.2. Анализ воспитательного процесса и результатов воспитания</w:t>
            </w:r>
          </w:p>
        </w:tc>
      </w:tr>
      <w:tr w:rsidR="00532707" w:rsidRPr="00547C20" w:rsidTr="0096532E">
        <w:tc>
          <w:tcPr>
            <w:tcW w:w="9923" w:type="dxa"/>
          </w:tcPr>
          <w:p w:rsidR="00532707" w:rsidRPr="00547C20" w:rsidRDefault="00532707" w:rsidP="009653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план воспитательной работы </w:t>
            </w:r>
          </w:p>
        </w:tc>
      </w:tr>
    </w:tbl>
    <w:p w:rsidR="00532707" w:rsidRPr="00547C20" w:rsidRDefault="00532707" w:rsidP="005327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707" w:rsidRPr="00547C20" w:rsidRDefault="00532707" w:rsidP="0053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707" w:rsidRDefault="00532707" w:rsidP="0053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707" w:rsidRDefault="00532707" w:rsidP="0053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707" w:rsidRDefault="00532707" w:rsidP="0053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707" w:rsidRDefault="00532707" w:rsidP="0053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707" w:rsidRDefault="00532707" w:rsidP="0053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707" w:rsidRDefault="00532707" w:rsidP="0053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707" w:rsidRDefault="00532707" w:rsidP="0053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707" w:rsidRDefault="00532707" w:rsidP="0053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707" w:rsidRPr="00547C20" w:rsidRDefault="00532707" w:rsidP="0053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707" w:rsidRPr="00547C20" w:rsidRDefault="00532707" w:rsidP="0053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707" w:rsidRPr="00547C20" w:rsidRDefault="00532707" w:rsidP="0053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707" w:rsidRPr="00547C20" w:rsidRDefault="00532707" w:rsidP="00532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карта программы</w:t>
      </w:r>
    </w:p>
    <w:tbl>
      <w:tblPr>
        <w:tblStyle w:val="a3"/>
        <w:tblW w:w="0" w:type="auto"/>
        <w:tblLook w:val="04A0"/>
      </w:tblPr>
      <w:tblGrid>
        <w:gridCol w:w="534"/>
        <w:gridCol w:w="2976"/>
        <w:gridCol w:w="6627"/>
      </w:tblGrid>
      <w:tr w:rsidR="00532707" w:rsidRPr="00547C20" w:rsidTr="0096532E">
        <w:tc>
          <w:tcPr>
            <w:tcW w:w="534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6627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Программа пришкольного летнего оздоровительного лагеря с 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вным пребыванием детей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Чангыс-Дыт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». Краткосрочная.</w:t>
            </w:r>
          </w:p>
        </w:tc>
      </w:tr>
      <w:tr w:rsidR="00532707" w:rsidRPr="00547C20" w:rsidTr="0096532E">
        <w:tc>
          <w:tcPr>
            <w:tcW w:w="534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6627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оптимальных, благоприятных условий для сохранения и укрепления здоровья детей, их полноценного отдыха, для формирования высоконравственной личности путем приобщения к российским традиционным духовным ценностям, для развития творческой активности, с учетом индивидуальных возможностей каждого ребенка </w:t>
            </w:r>
          </w:p>
        </w:tc>
      </w:tr>
      <w:tr w:rsidR="00532707" w:rsidRPr="00547C20" w:rsidTr="0096532E">
        <w:tc>
          <w:tcPr>
            <w:tcW w:w="534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627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Художественное; физкультурно-оздоровительное; социально-гуманитарное</w:t>
            </w:r>
          </w:p>
        </w:tc>
      </w:tr>
      <w:tr w:rsidR="00532707" w:rsidRPr="00547C20" w:rsidTr="0096532E">
        <w:tc>
          <w:tcPr>
            <w:tcW w:w="534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Нормативно- правовая </w:t>
            </w:r>
            <w:proofErr w:type="gramStart"/>
            <w:r w:rsidRPr="00547C20">
              <w:rPr>
                <w:rFonts w:ascii="Times New Roman" w:hAnsi="Times New Roman" w:cs="Times New Roman"/>
                <w:b/>
                <w:sz w:val="24"/>
                <w:szCs w:val="24"/>
              </w:rPr>
              <w:t>база программы</w:t>
            </w:r>
            <w:proofErr w:type="gramEnd"/>
          </w:p>
        </w:tc>
        <w:tc>
          <w:tcPr>
            <w:tcW w:w="6627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547C20">
              <w:rPr>
                <w:rFonts w:ascii="Times New Roman" w:hAnsi="Times New Roman" w:cs="Times New Roman"/>
                <w:sz w:val="24"/>
                <w:szCs w:val="24"/>
              </w:rPr>
              <w:t xml:space="preserve"> 2.4.3648-20 «Санитарно- эпидемиологические требования к организациям воспитания и обучения, отдыха и оздоровления детей и молодёжи»; </w:t>
            </w:r>
          </w:p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- Положение о лагере дневного пребывания «</w:t>
            </w:r>
            <w:proofErr w:type="spellStart"/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внутреннего распорядка лагеря дневного пребывания; </w:t>
            </w:r>
          </w:p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- Правила по технике безопасности, пожарной безопасности;</w:t>
            </w:r>
          </w:p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 xml:space="preserve">- Должностные инструкции работников лагеря. </w:t>
            </w:r>
          </w:p>
        </w:tc>
      </w:tr>
      <w:tr w:rsidR="00532707" w:rsidRPr="00547C20" w:rsidTr="0096532E">
        <w:tc>
          <w:tcPr>
            <w:tcW w:w="534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 реализации</w:t>
            </w:r>
          </w:p>
          <w:p w:rsidR="00532707" w:rsidRPr="00547C20" w:rsidRDefault="00532707" w:rsidP="00965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627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Административно- хозяйственный персонал.</w:t>
            </w:r>
          </w:p>
        </w:tc>
      </w:tr>
      <w:tr w:rsidR="00532707" w:rsidRPr="00547C20" w:rsidTr="0096532E">
        <w:tc>
          <w:tcPr>
            <w:tcW w:w="534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 технические условия</w:t>
            </w:r>
          </w:p>
        </w:tc>
        <w:tc>
          <w:tcPr>
            <w:tcW w:w="6627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- игровые комнаты</w:t>
            </w:r>
          </w:p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- спортивный зал</w:t>
            </w:r>
          </w:p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- спортивная площадка</w:t>
            </w:r>
          </w:p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- библиотека</w:t>
            </w:r>
          </w:p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- столовая</w:t>
            </w:r>
          </w:p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- медицинский кабинет</w:t>
            </w:r>
          </w:p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мультимедийное</w:t>
            </w:r>
            <w:proofErr w:type="spellEnd"/>
            <w:r w:rsidRPr="00547C20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оборудование, спортивный инвентарь, канцелярские товары, настольные игры</w:t>
            </w:r>
          </w:p>
        </w:tc>
      </w:tr>
      <w:tr w:rsidR="00532707" w:rsidRPr="00547C20" w:rsidTr="0096532E">
        <w:tc>
          <w:tcPr>
            <w:tcW w:w="534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6627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- методические разработки мероприятий</w:t>
            </w:r>
          </w:p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- сценарии открытия и закрытия лагерной смены</w:t>
            </w:r>
          </w:p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- сценарии ролевых игр</w:t>
            </w:r>
          </w:p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музыкально-развлекательные</w:t>
            </w:r>
            <w:proofErr w:type="gramEnd"/>
            <w:r w:rsidRPr="00547C2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мероприятии</w:t>
            </w:r>
          </w:p>
        </w:tc>
      </w:tr>
      <w:tr w:rsidR="00532707" w:rsidRPr="00547C20" w:rsidTr="0096532E">
        <w:tc>
          <w:tcPr>
            <w:tcW w:w="534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  <w:tc>
          <w:tcPr>
            <w:tcW w:w="6627" w:type="dxa"/>
          </w:tcPr>
          <w:p w:rsidR="00532707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08.15 -  08.30 – приход дежурных воспитателей</w:t>
            </w:r>
          </w:p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 09.00 – п</w:t>
            </w: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  детей</w:t>
            </w:r>
          </w:p>
          <w:p w:rsidR="00532707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09.15 – утренняя зарядка</w:t>
            </w:r>
          </w:p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09.15 – 09.30 -  линейка</w:t>
            </w:r>
          </w:p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 xml:space="preserve"> – 10.00 – завтрак</w:t>
            </w:r>
          </w:p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</w:t>
            </w: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отрядных коллективных творческих дел, общественно-полезный труд</w:t>
            </w:r>
          </w:p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– 13.00 – прогулки, экскурсии, спортивные соревнования, оздоровительные процедуры</w:t>
            </w:r>
          </w:p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13.00 – 14.00 – обед</w:t>
            </w:r>
          </w:p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14.00 – 14.30 – свободное время</w:t>
            </w:r>
          </w:p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14.30 – уход домой</w:t>
            </w:r>
          </w:p>
        </w:tc>
      </w:tr>
      <w:tr w:rsidR="00532707" w:rsidRPr="00547C20" w:rsidTr="0096532E">
        <w:tc>
          <w:tcPr>
            <w:tcW w:w="534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6627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Программа содержит: мероприятия, реализующие программу; ожидаемые результаты, условия реализации; рекомендации по проведению мероприятий;</w:t>
            </w:r>
          </w:p>
        </w:tc>
      </w:tr>
      <w:tr w:rsidR="00532707" w:rsidRPr="00547C20" w:rsidTr="0096532E">
        <w:tc>
          <w:tcPr>
            <w:tcW w:w="534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Количество, возраст учащихся</w:t>
            </w:r>
          </w:p>
        </w:tc>
        <w:tc>
          <w:tcPr>
            <w:tcW w:w="6627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30 чел., 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532707" w:rsidRPr="00547C20" w:rsidTr="0096532E">
        <w:tc>
          <w:tcPr>
            <w:tcW w:w="534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количество смен</w:t>
            </w:r>
          </w:p>
        </w:tc>
        <w:tc>
          <w:tcPr>
            <w:tcW w:w="6627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 xml:space="preserve"> года, 1 смена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Июль 2 смена. </w:t>
            </w:r>
          </w:p>
        </w:tc>
      </w:tr>
    </w:tbl>
    <w:p w:rsidR="00532707" w:rsidRPr="00547C20" w:rsidRDefault="00532707" w:rsidP="00532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воспитания </w:t>
      </w:r>
      <w:r w:rsidRPr="00547C20">
        <w:rPr>
          <w:rFonts w:ascii="Times New Roman" w:hAnsi="Times New Roman" w:cs="Times New Roman"/>
          <w:sz w:val="24"/>
          <w:szCs w:val="24"/>
        </w:rPr>
        <w:t>оздоров</w:t>
      </w:r>
      <w:r>
        <w:rPr>
          <w:rFonts w:ascii="Times New Roman" w:hAnsi="Times New Roman" w:cs="Times New Roman"/>
          <w:sz w:val="24"/>
          <w:szCs w:val="24"/>
        </w:rPr>
        <w:t>ительного лагеря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Чангыс-Дыт</w:t>
      </w:r>
      <w:proofErr w:type="spellEnd"/>
      <w:r w:rsidRPr="00547C20">
        <w:rPr>
          <w:rFonts w:ascii="Times New Roman" w:hAnsi="Times New Roman" w:cs="Times New Roman"/>
          <w:sz w:val="24"/>
          <w:szCs w:val="24"/>
        </w:rPr>
        <w:t xml:space="preserve">» с дневным пребыванием детей  составлена на основе Примерной рабочей программы воспитания для организаций  отдыха детей и их оздоровления, подготовленной ФГБОУ «Всероссийский детский  центр «Смена», в соответствии с нормативно-правовыми документами:  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>- Конституцией Российской Федерации (</w:t>
      </w:r>
      <w:proofErr w:type="gramStart"/>
      <w:r w:rsidRPr="00547C20"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 w:rsidRPr="00547C20">
        <w:rPr>
          <w:rFonts w:ascii="Times New Roman" w:hAnsi="Times New Roman" w:cs="Times New Roman"/>
          <w:sz w:val="24"/>
          <w:szCs w:val="24"/>
        </w:rPr>
        <w:t xml:space="preserve"> всенародным голосованием 12.12.1993, с изменениями, одобренными в ходе общероссийского голосования 01.07.2020).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 - Конвенцией о правах ребенка (одобрена Генеральной Ассамблеей ООН 20.11.1989, вступила в силу для СССР 15.09.1990).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Федеральным законом от 29.12.2012 № 273-ФЗ «Об образовании в Российской Федерации».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>- Федеральным законом от 24.07.1998 № 124-ФЗ «Об основных гарантиях прав ребенка в Российской Федерации». - Федеральным законом от 30.12.2020 № 489-ФЗ «О молодежной политике в Российской Федерации».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 - Стратегией развития воспитания в Российской Федерации на период до 2025 года (</w:t>
      </w:r>
      <w:proofErr w:type="gramStart"/>
      <w:r w:rsidRPr="00547C20"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 w:rsidRPr="00547C20">
        <w:rPr>
          <w:rFonts w:ascii="Times New Roman" w:hAnsi="Times New Roman" w:cs="Times New Roman"/>
          <w:sz w:val="24"/>
          <w:szCs w:val="24"/>
        </w:rPr>
        <w:t xml:space="preserve"> распоряжением Правительства Российской Федерации от 29.05.2015 № 996-р).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>- Государственной программой Российской Федерации «Развитие образования» (</w:t>
      </w:r>
      <w:proofErr w:type="gramStart"/>
      <w:r w:rsidRPr="00547C20"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 w:rsidRPr="00547C20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26. 12.2017 № 1642).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 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Программа предусматривает приобщение </w:t>
      </w:r>
      <w:proofErr w:type="gramStart"/>
      <w:r w:rsidRPr="00547C2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7C20">
        <w:rPr>
          <w:rFonts w:ascii="Times New Roman" w:hAnsi="Times New Roman" w:cs="Times New Roman"/>
          <w:sz w:val="24"/>
          <w:szCs w:val="24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Ценности </w:t>
      </w:r>
      <w:r w:rsidRPr="00547C20">
        <w:rPr>
          <w:rFonts w:ascii="Times New Roman" w:hAnsi="Times New Roman" w:cs="Times New Roman"/>
          <w:b/>
          <w:sz w:val="24"/>
          <w:szCs w:val="24"/>
        </w:rPr>
        <w:t>Родины и природы</w:t>
      </w:r>
      <w:r w:rsidRPr="00547C20">
        <w:rPr>
          <w:rFonts w:ascii="Times New Roman" w:hAnsi="Times New Roman" w:cs="Times New Roman"/>
          <w:sz w:val="24"/>
          <w:szCs w:val="24"/>
        </w:rPr>
        <w:t xml:space="preserve"> лежат в основе патриотического направления воспитания.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Ценности </w:t>
      </w:r>
      <w:r w:rsidRPr="00547C20">
        <w:rPr>
          <w:rFonts w:ascii="Times New Roman" w:hAnsi="Times New Roman" w:cs="Times New Roman"/>
          <w:b/>
          <w:sz w:val="24"/>
          <w:szCs w:val="24"/>
        </w:rPr>
        <w:t>человека, дружбы, семьи,</w:t>
      </w:r>
      <w:r w:rsidRPr="00547C20">
        <w:rPr>
          <w:rFonts w:ascii="Times New Roman" w:hAnsi="Times New Roman" w:cs="Times New Roman"/>
          <w:sz w:val="24"/>
          <w:szCs w:val="24"/>
        </w:rPr>
        <w:t xml:space="preserve"> сотрудничества лежат в основе духовно-нравственного и социального направлений воспитания.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Ценность </w:t>
      </w:r>
      <w:r w:rsidRPr="00547C20">
        <w:rPr>
          <w:rFonts w:ascii="Times New Roman" w:hAnsi="Times New Roman" w:cs="Times New Roman"/>
          <w:b/>
          <w:sz w:val="24"/>
          <w:szCs w:val="24"/>
        </w:rPr>
        <w:t xml:space="preserve">знания </w:t>
      </w:r>
      <w:r w:rsidRPr="00547C20">
        <w:rPr>
          <w:rFonts w:ascii="Times New Roman" w:hAnsi="Times New Roman" w:cs="Times New Roman"/>
          <w:sz w:val="24"/>
          <w:szCs w:val="24"/>
        </w:rPr>
        <w:t xml:space="preserve">лежит в основе познавательного направления воспитания.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Ценность </w:t>
      </w:r>
      <w:r w:rsidRPr="00547C20">
        <w:rPr>
          <w:rFonts w:ascii="Times New Roman" w:hAnsi="Times New Roman" w:cs="Times New Roman"/>
          <w:b/>
          <w:sz w:val="24"/>
          <w:szCs w:val="24"/>
        </w:rPr>
        <w:t xml:space="preserve">здоровья </w:t>
      </w:r>
      <w:r w:rsidRPr="00547C20">
        <w:rPr>
          <w:rFonts w:ascii="Times New Roman" w:hAnsi="Times New Roman" w:cs="Times New Roman"/>
          <w:sz w:val="24"/>
          <w:szCs w:val="24"/>
        </w:rPr>
        <w:t xml:space="preserve">лежит в основе направления физического воспитания.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>Ценность</w:t>
      </w:r>
      <w:r w:rsidRPr="00547C20">
        <w:rPr>
          <w:rFonts w:ascii="Times New Roman" w:hAnsi="Times New Roman" w:cs="Times New Roman"/>
          <w:b/>
          <w:sz w:val="24"/>
          <w:szCs w:val="24"/>
        </w:rPr>
        <w:t xml:space="preserve"> труда</w:t>
      </w:r>
      <w:r w:rsidRPr="00547C20">
        <w:rPr>
          <w:rFonts w:ascii="Times New Roman" w:hAnsi="Times New Roman" w:cs="Times New Roman"/>
          <w:sz w:val="24"/>
          <w:szCs w:val="24"/>
        </w:rPr>
        <w:t xml:space="preserve"> лежит в основе трудового направления воспитания.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Ценности </w:t>
      </w:r>
      <w:r w:rsidRPr="00547C20">
        <w:rPr>
          <w:rFonts w:ascii="Times New Roman" w:hAnsi="Times New Roman" w:cs="Times New Roman"/>
          <w:b/>
          <w:sz w:val="24"/>
          <w:szCs w:val="24"/>
        </w:rPr>
        <w:t>культуры и красоты</w:t>
      </w:r>
      <w:r w:rsidRPr="00547C20">
        <w:rPr>
          <w:rFonts w:ascii="Times New Roman" w:hAnsi="Times New Roman" w:cs="Times New Roman"/>
          <w:sz w:val="24"/>
          <w:szCs w:val="24"/>
        </w:rPr>
        <w:t xml:space="preserve"> лежат в основе эстетического направления воспитания.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lastRenderedPageBreak/>
        <w:t xml:space="preserve">«Ключевые смыслы» системы воспитания, с учетом которых должна реализовываться программа: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t>«Люблю Родину».</w:t>
      </w:r>
      <w:r w:rsidRPr="00547C20">
        <w:rPr>
          <w:rFonts w:ascii="Times New Roman" w:hAnsi="Times New Roman" w:cs="Times New Roman"/>
          <w:sz w:val="24"/>
          <w:szCs w:val="24"/>
        </w:rPr>
        <w:t xml:space="preserve"> Формирование у детей чувства патриотизма и готовности к защите интересов Отечества, осознание ими своей гражданской                         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7C20">
        <w:rPr>
          <w:rFonts w:ascii="Times New Roman" w:hAnsi="Times New Roman" w:cs="Times New Roman"/>
          <w:sz w:val="24"/>
          <w:szCs w:val="24"/>
        </w:rPr>
        <w:t xml:space="preserve">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военно-патриотического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 </w:t>
      </w:r>
      <w:proofErr w:type="gramEnd"/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t>«Мы – одна команда».</w:t>
      </w:r>
      <w:r w:rsidRPr="00547C20">
        <w:rPr>
          <w:rFonts w:ascii="Times New Roman" w:hAnsi="Times New Roman" w:cs="Times New Roman"/>
          <w:sz w:val="24"/>
          <w:szCs w:val="24"/>
        </w:rPr>
        <w:t xml:space="preserve">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 в детях инициативность, самостоятельность, ответственность, трудолюбие, чувство собственного достоинства.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t>«Россия – страна возможностей».</w:t>
      </w:r>
      <w:r w:rsidRPr="00547C20">
        <w:rPr>
          <w:rFonts w:ascii="Times New Roman" w:hAnsi="Times New Roman" w:cs="Times New Roman"/>
          <w:sz w:val="24"/>
          <w:szCs w:val="24"/>
        </w:rPr>
        <w:t xml:space="preserve">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 (АНО «Россия – страна возможностей», АНО «Большая Перемена», Общероссийское общественно-государственное движение детей и молодежи «Движение</w:t>
      </w:r>
      <w:proofErr w:type="gramStart"/>
      <w:r w:rsidRPr="00547C20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547C20">
        <w:rPr>
          <w:rFonts w:ascii="Times New Roman" w:hAnsi="Times New Roman" w:cs="Times New Roman"/>
          <w:sz w:val="24"/>
          <w:szCs w:val="24"/>
        </w:rPr>
        <w:t xml:space="preserve">ервых», Российское общество «Знание», Российское историческое общество), где каждый ребенок может найти то, что ему по душе. Необходимо популяризировать все возможности и социально значимые проекты организаций.  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Программа включает три раздела: целевой; содержательный; организационный.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Приложение: примерный календарный план воспитательной работы.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2707" w:rsidRPr="00547C20" w:rsidRDefault="00532707" w:rsidP="005327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707" w:rsidRPr="00547C20" w:rsidRDefault="00532707" w:rsidP="005327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707" w:rsidRPr="00547C20" w:rsidRDefault="00532707" w:rsidP="005327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707" w:rsidRPr="00547C20" w:rsidRDefault="00532707" w:rsidP="005327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707" w:rsidRPr="00547C20" w:rsidRDefault="00532707" w:rsidP="005327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707" w:rsidRDefault="00532707" w:rsidP="005327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707" w:rsidRDefault="00532707" w:rsidP="005327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707" w:rsidRDefault="00532707" w:rsidP="005327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707" w:rsidRDefault="00532707" w:rsidP="005327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707" w:rsidRDefault="00532707" w:rsidP="005327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707" w:rsidRPr="00547C20" w:rsidRDefault="00532707" w:rsidP="005327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707" w:rsidRPr="00547C20" w:rsidRDefault="00532707" w:rsidP="005327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707" w:rsidRPr="00547C20" w:rsidRDefault="00532707" w:rsidP="005327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707" w:rsidRPr="00547C20" w:rsidRDefault="00532707" w:rsidP="00532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lastRenderedPageBreak/>
        <w:t>Раздел I. ЦЕННОСТНО-ЦЕЛЕВЫЕ ОСНОВЫ ВОСПИТАНИЯ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 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 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532707" w:rsidRPr="00547C20" w:rsidRDefault="00532707" w:rsidP="005327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707" w:rsidRPr="00547C20" w:rsidRDefault="00532707" w:rsidP="00532707">
      <w:pPr>
        <w:pStyle w:val="a4"/>
        <w:numPr>
          <w:ilvl w:val="1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t>Цель и задачи воспитания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547C20">
        <w:rPr>
          <w:rFonts w:ascii="Times New Roman" w:hAnsi="Times New Roman" w:cs="Times New Roman"/>
          <w:b/>
          <w:sz w:val="24"/>
          <w:szCs w:val="24"/>
        </w:rPr>
        <w:t>цель воспитания</w:t>
      </w:r>
      <w:r w:rsidRPr="00547C20">
        <w:rPr>
          <w:rFonts w:ascii="Times New Roman" w:hAnsi="Times New Roman" w:cs="Times New Roman"/>
          <w:sz w:val="24"/>
          <w:szCs w:val="24"/>
        </w:rPr>
        <w:t xml:space="preserve">: создание условий для личностного развития, самоопределения и </w:t>
      </w:r>
      <w:proofErr w:type="gramStart"/>
      <w:r w:rsidRPr="00547C20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547C20">
        <w:rPr>
          <w:rFonts w:ascii="Times New Roman" w:hAnsi="Times New Roman" w:cs="Times New Roman"/>
          <w:sz w:val="24"/>
          <w:szCs w:val="24"/>
        </w:rPr>
        <w:t xml:space="preserve"> обучающихся на основе </w:t>
      </w:r>
      <w:proofErr w:type="spellStart"/>
      <w:r w:rsidRPr="00547C20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547C20">
        <w:rPr>
          <w:rFonts w:ascii="Times New Roman" w:hAnsi="Times New Roman" w:cs="Times New Roman"/>
          <w:sz w:val="24"/>
          <w:szCs w:val="24"/>
        </w:rPr>
        <w:t xml:space="preserve"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Задачи воспитания определены с учетом интеллектуально-когнитивной, эмоционально-оценочной, </w:t>
      </w:r>
      <w:proofErr w:type="spellStart"/>
      <w:r w:rsidRPr="00547C20">
        <w:rPr>
          <w:rFonts w:ascii="Times New Roman" w:hAnsi="Times New Roman" w:cs="Times New Roman"/>
          <w:sz w:val="24"/>
          <w:szCs w:val="24"/>
        </w:rPr>
        <w:t>деятельностно-практической</w:t>
      </w:r>
      <w:proofErr w:type="spellEnd"/>
      <w:r w:rsidRPr="00547C20">
        <w:rPr>
          <w:rFonts w:ascii="Times New Roman" w:hAnsi="Times New Roman" w:cs="Times New Roman"/>
          <w:sz w:val="24"/>
          <w:szCs w:val="24"/>
        </w:rPr>
        <w:t xml:space="preserve"> составляющих развития личности: 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усвоение знаний, норм, духовно-нравственных ценностей, традиций, которые выработало российское общество (социально значимых знаний);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формирование и развитие позитивных личностных отношений к этим нормам, ценностям, традициям (их освоение, принятие);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приобретение социально значимых знаний, формирование отношения к традиционным базовым российским ценностям. </w:t>
      </w:r>
    </w:p>
    <w:p w:rsidR="00532707" w:rsidRPr="00547C20" w:rsidRDefault="00532707" w:rsidP="005327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707" w:rsidRPr="00547C20" w:rsidRDefault="00532707" w:rsidP="00532707">
      <w:pPr>
        <w:pStyle w:val="a4"/>
        <w:numPr>
          <w:ilvl w:val="1"/>
          <w:numId w:val="2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t>Методологические основы и принципы воспитательной деятельности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Методологической основой Программы воспитания являются антропологический, культурно-исторический и </w:t>
      </w:r>
      <w:proofErr w:type="spellStart"/>
      <w:r w:rsidRPr="00547C20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547C20">
        <w:rPr>
          <w:rFonts w:ascii="Times New Roman" w:hAnsi="Times New Roman" w:cs="Times New Roman"/>
          <w:sz w:val="24"/>
          <w:szCs w:val="24"/>
        </w:rPr>
        <w:t xml:space="preserve"> подходы. 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в детском лагере основывается на следующих принципах: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547C20">
        <w:rPr>
          <w:rFonts w:ascii="Times New Roman" w:hAnsi="Times New Roman" w:cs="Times New Roman"/>
          <w:b/>
          <w:sz w:val="24"/>
          <w:szCs w:val="24"/>
        </w:rPr>
        <w:t>принцип гуманистической направленности.</w:t>
      </w:r>
      <w:r w:rsidRPr="00547C20">
        <w:rPr>
          <w:rFonts w:ascii="Times New Roman" w:hAnsi="Times New Roman" w:cs="Times New Roman"/>
          <w:sz w:val="24"/>
          <w:szCs w:val="24"/>
        </w:rPr>
        <w:t xml:space="preserve"> 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t>- принцип ценностного единства и совместности.</w:t>
      </w:r>
      <w:r w:rsidRPr="00547C20">
        <w:rPr>
          <w:rFonts w:ascii="Times New Roman" w:hAnsi="Times New Roman" w:cs="Times New Roman"/>
          <w:sz w:val="24"/>
          <w:szCs w:val="24"/>
        </w:rPr>
        <w:t xml:space="preserve">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t xml:space="preserve">- принцип </w:t>
      </w:r>
      <w:proofErr w:type="spellStart"/>
      <w:r w:rsidRPr="00547C20">
        <w:rPr>
          <w:rFonts w:ascii="Times New Roman" w:hAnsi="Times New Roman" w:cs="Times New Roman"/>
          <w:b/>
          <w:sz w:val="24"/>
          <w:szCs w:val="24"/>
        </w:rPr>
        <w:t>культуросообразности</w:t>
      </w:r>
      <w:proofErr w:type="spellEnd"/>
      <w:r w:rsidRPr="00547C20">
        <w:rPr>
          <w:rFonts w:ascii="Times New Roman" w:hAnsi="Times New Roman" w:cs="Times New Roman"/>
          <w:b/>
          <w:sz w:val="24"/>
          <w:szCs w:val="24"/>
        </w:rPr>
        <w:t>.</w:t>
      </w:r>
      <w:r w:rsidRPr="00547C20">
        <w:rPr>
          <w:rFonts w:ascii="Times New Roman" w:hAnsi="Times New Roman" w:cs="Times New Roman"/>
          <w:sz w:val="24"/>
          <w:szCs w:val="24"/>
        </w:rPr>
        <w:t xml:space="preserve"> Воспитание основывается на культуре и традициях России, включая культурные особенности региона; 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t>- принцип следования нравственному примеру.</w:t>
      </w:r>
      <w:r w:rsidRPr="00547C20">
        <w:rPr>
          <w:rFonts w:ascii="Times New Roman" w:hAnsi="Times New Roman" w:cs="Times New Roman"/>
          <w:sz w:val="24"/>
          <w:szCs w:val="24"/>
        </w:rPr>
        <w:t xml:space="preserve">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t xml:space="preserve"> - принцип безопасной жизнедеятельности</w:t>
      </w:r>
      <w:r w:rsidRPr="00547C20">
        <w:rPr>
          <w:rFonts w:ascii="Times New Roman" w:hAnsi="Times New Roman" w:cs="Times New Roman"/>
          <w:sz w:val="24"/>
          <w:szCs w:val="24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t>- принцип совместной деятельности ребенка и взрослого</w:t>
      </w:r>
      <w:r w:rsidRPr="00547C20">
        <w:rPr>
          <w:rFonts w:ascii="Times New Roman" w:hAnsi="Times New Roman" w:cs="Times New Roman"/>
          <w:sz w:val="24"/>
          <w:szCs w:val="24"/>
        </w:rPr>
        <w:t xml:space="preserve">. Значимость совместной деятельности взрослого и ребенка на основе приобщения к культурным ценностям и их освоения;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</w:t>
      </w:r>
      <w:r w:rsidRPr="00547C20">
        <w:rPr>
          <w:rFonts w:ascii="Times New Roman" w:hAnsi="Times New Roman" w:cs="Times New Roman"/>
          <w:b/>
          <w:sz w:val="24"/>
          <w:szCs w:val="24"/>
        </w:rPr>
        <w:t xml:space="preserve">принцип </w:t>
      </w:r>
      <w:proofErr w:type="spellStart"/>
      <w:r w:rsidRPr="00547C20">
        <w:rPr>
          <w:rFonts w:ascii="Times New Roman" w:hAnsi="Times New Roman" w:cs="Times New Roman"/>
          <w:b/>
          <w:sz w:val="24"/>
          <w:szCs w:val="24"/>
        </w:rPr>
        <w:t>инклюзивности</w:t>
      </w:r>
      <w:proofErr w:type="spellEnd"/>
      <w:r w:rsidRPr="00547C20">
        <w:rPr>
          <w:rFonts w:ascii="Times New Roman" w:hAnsi="Times New Roman" w:cs="Times New Roman"/>
          <w:sz w:val="24"/>
          <w:szCs w:val="24"/>
        </w:rPr>
        <w:t xml:space="preserve"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t>Уклад</w:t>
      </w:r>
      <w:r w:rsidRPr="00547C20">
        <w:rPr>
          <w:rFonts w:ascii="Times New Roman" w:hAnsi="Times New Roman" w:cs="Times New Roman"/>
          <w:sz w:val="24"/>
          <w:szCs w:val="24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</w:t>
      </w:r>
      <w:proofErr w:type="spellStart"/>
      <w:r w:rsidRPr="00547C20">
        <w:rPr>
          <w:rFonts w:ascii="Times New Roman" w:hAnsi="Times New Roman" w:cs="Times New Roman"/>
          <w:sz w:val="24"/>
          <w:szCs w:val="24"/>
        </w:rPr>
        <w:t>социокультурный</w:t>
      </w:r>
      <w:proofErr w:type="spellEnd"/>
      <w:r w:rsidRPr="00547C20">
        <w:rPr>
          <w:rFonts w:ascii="Times New Roman" w:hAnsi="Times New Roman" w:cs="Times New Roman"/>
          <w:sz w:val="24"/>
          <w:szCs w:val="24"/>
        </w:rPr>
        <w:t xml:space="preserve"> контекст. 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t>Воспитывающая среда</w:t>
      </w:r>
      <w:r w:rsidRPr="00547C20">
        <w:rPr>
          <w:rFonts w:ascii="Times New Roman" w:hAnsi="Times New Roman" w:cs="Times New Roman"/>
          <w:sz w:val="24"/>
          <w:szCs w:val="24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</w:t>
      </w:r>
      <w:proofErr w:type="spellStart"/>
      <w:r w:rsidRPr="00547C20">
        <w:rPr>
          <w:rFonts w:ascii="Times New Roman" w:hAnsi="Times New Roman" w:cs="Times New Roman"/>
          <w:sz w:val="24"/>
          <w:szCs w:val="24"/>
        </w:rPr>
        <w:t>духовнонравственными</w:t>
      </w:r>
      <w:proofErr w:type="spellEnd"/>
      <w:r w:rsidRPr="00547C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47C20">
        <w:rPr>
          <w:rFonts w:ascii="Times New Roman" w:hAnsi="Times New Roman" w:cs="Times New Roman"/>
          <w:sz w:val="24"/>
          <w:szCs w:val="24"/>
        </w:rPr>
        <w:t>социокультурными</w:t>
      </w:r>
      <w:proofErr w:type="spellEnd"/>
      <w:r w:rsidRPr="00547C20">
        <w:rPr>
          <w:rFonts w:ascii="Times New Roman" w:hAnsi="Times New Roman" w:cs="Times New Roman"/>
          <w:sz w:val="24"/>
          <w:szCs w:val="24"/>
        </w:rPr>
        <w:t xml:space="preserve"> ценностями, образцами и практиками. Основными характеристиками воспитывающей среды являются ее насыщенность и структурированность.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t xml:space="preserve">Воспитывающие общности (сообщества) в детском лагере: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t>- детские (одновозрастные и разновозрастные отряды).</w:t>
      </w:r>
      <w:r w:rsidRPr="00547C20">
        <w:rPr>
          <w:rFonts w:ascii="Times New Roman" w:hAnsi="Times New Roman" w:cs="Times New Roman"/>
          <w:sz w:val="24"/>
          <w:szCs w:val="24"/>
        </w:rPr>
        <w:t xml:space="preserve">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 - </w:t>
      </w:r>
      <w:r w:rsidRPr="00547C20">
        <w:rPr>
          <w:rFonts w:ascii="Times New Roman" w:hAnsi="Times New Roman" w:cs="Times New Roman"/>
          <w:b/>
          <w:sz w:val="24"/>
          <w:szCs w:val="24"/>
        </w:rPr>
        <w:t>детско-взрослые.</w:t>
      </w:r>
      <w:r w:rsidRPr="00547C20">
        <w:rPr>
          <w:rFonts w:ascii="Times New Roman" w:hAnsi="Times New Roman" w:cs="Times New Roman"/>
          <w:sz w:val="24"/>
          <w:szCs w:val="24"/>
        </w:rPr>
        <w:t xml:space="preserve">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</w:t>
      </w:r>
      <w:proofErr w:type="spellStart"/>
      <w:proofErr w:type="gramStart"/>
      <w:r w:rsidRPr="00547C20">
        <w:rPr>
          <w:rFonts w:ascii="Times New Roman" w:hAnsi="Times New Roman" w:cs="Times New Roman"/>
          <w:sz w:val="24"/>
          <w:szCs w:val="24"/>
        </w:rPr>
        <w:t>Дети-Вожатый</w:t>
      </w:r>
      <w:proofErr w:type="spellEnd"/>
      <w:proofErr w:type="gramEnd"/>
      <w:r w:rsidRPr="00547C20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2707" w:rsidRPr="00547C20" w:rsidRDefault="00532707" w:rsidP="00532707">
      <w:pPr>
        <w:pStyle w:val="a4"/>
        <w:numPr>
          <w:ilvl w:val="1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t>Основные направления воспитания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Практическая реализация цели и задач воспитания осуществляется в рамках следующих направлений воспитательной работы: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</w:t>
      </w:r>
      <w:r w:rsidRPr="00547C20">
        <w:rPr>
          <w:rFonts w:ascii="Times New Roman" w:hAnsi="Times New Roman" w:cs="Times New Roman"/>
          <w:b/>
          <w:sz w:val="24"/>
          <w:szCs w:val="24"/>
        </w:rPr>
        <w:t>гражданское воспитание,</w:t>
      </w:r>
      <w:r w:rsidRPr="00547C20">
        <w:rPr>
          <w:rFonts w:ascii="Times New Roman" w:hAnsi="Times New Roman" w:cs="Times New Roman"/>
          <w:sz w:val="24"/>
          <w:szCs w:val="24"/>
        </w:rPr>
        <w:t xml:space="preserve"> формирование российской гражданской идентичности, принадлежности к общности граждан Российской Федерации, к народу России как источнику </w:t>
      </w:r>
      <w:r w:rsidRPr="00547C20">
        <w:rPr>
          <w:rFonts w:ascii="Times New Roman" w:hAnsi="Times New Roman" w:cs="Times New Roman"/>
          <w:sz w:val="24"/>
          <w:szCs w:val="24"/>
        </w:rPr>
        <w:lastRenderedPageBreak/>
        <w:t>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 - </w:t>
      </w:r>
      <w:r w:rsidRPr="00547C20">
        <w:rPr>
          <w:rFonts w:ascii="Times New Roman" w:hAnsi="Times New Roman" w:cs="Times New Roman"/>
          <w:b/>
          <w:sz w:val="24"/>
          <w:szCs w:val="24"/>
        </w:rPr>
        <w:t>патриотическое воспитание</w:t>
      </w:r>
      <w:r w:rsidRPr="00547C20">
        <w:rPr>
          <w:rFonts w:ascii="Times New Roman" w:hAnsi="Times New Roman" w:cs="Times New Roman"/>
          <w:sz w:val="24"/>
          <w:szCs w:val="24"/>
        </w:rPr>
        <w:t xml:space="preserve"> –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</w:t>
      </w:r>
      <w:r w:rsidRPr="00547C20">
        <w:rPr>
          <w:rFonts w:ascii="Times New Roman" w:hAnsi="Times New Roman" w:cs="Times New Roman"/>
          <w:b/>
          <w:sz w:val="24"/>
          <w:szCs w:val="24"/>
        </w:rPr>
        <w:t>духовно-нравственное развитие и воспитание</w:t>
      </w:r>
      <w:r w:rsidRPr="00547C20">
        <w:rPr>
          <w:rFonts w:ascii="Times New Roman" w:hAnsi="Times New Roman" w:cs="Times New Roman"/>
          <w:sz w:val="24"/>
          <w:szCs w:val="24"/>
        </w:rPr>
        <w:t xml:space="preserve"> 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</w:t>
      </w:r>
      <w:r w:rsidRPr="00547C20">
        <w:rPr>
          <w:rFonts w:ascii="Times New Roman" w:hAnsi="Times New Roman" w:cs="Times New Roman"/>
          <w:b/>
          <w:sz w:val="24"/>
          <w:szCs w:val="24"/>
        </w:rPr>
        <w:t>эстетическое воспитание:</w:t>
      </w:r>
      <w:r w:rsidRPr="00547C20">
        <w:rPr>
          <w:rFonts w:ascii="Times New Roman" w:hAnsi="Times New Roman" w:cs="Times New Roman"/>
          <w:sz w:val="24"/>
          <w:szCs w:val="24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</w:t>
      </w:r>
      <w:r w:rsidRPr="00547C20">
        <w:rPr>
          <w:rFonts w:ascii="Times New Roman" w:hAnsi="Times New Roman" w:cs="Times New Roman"/>
          <w:b/>
          <w:sz w:val="24"/>
          <w:szCs w:val="24"/>
        </w:rPr>
        <w:t>экологическое воспитание:</w:t>
      </w:r>
      <w:r w:rsidRPr="00547C20">
        <w:rPr>
          <w:rFonts w:ascii="Times New Roman" w:hAnsi="Times New Roman" w:cs="Times New Roman"/>
          <w:sz w:val="24"/>
          <w:szCs w:val="24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 - </w:t>
      </w:r>
      <w:r w:rsidRPr="00547C20">
        <w:rPr>
          <w:rFonts w:ascii="Times New Roman" w:hAnsi="Times New Roman" w:cs="Times New Roman"/>
          <w:b/>
          <w:sz w:val="24"/>
          <w:szCs w:val="24"/>
        </w:rPr>
        <w:t>трудовое воспитание</w:t>
      </w:r>
      <w:r w:rsidRPr="00547C20">
        <w:rPr>
          <w:rFonts w:ascii="Times New Roman" w:hAnsi="Times New Roman" w:cs="Times New Roman"/>
          <w:sz w:val="24"/>
          <w:szCs w:val="24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 - </w:t>
      </w:r>
      <w:r w:rsidRPr="00547C20">
        <w:rPr>
          <w:rFonts w:ascii="Times New Roman" w:hAnsi="Times New Roman" w:cs="Times New Roman"/>
          <w:b/>
          <w:sz w:val="24"/>
          <w:szCs w:val="24"/>
        </w:rPr>
        <w:t>физическое воспитание и воспитание культуры здорового образа жизни и безопасности:</w:t>
      </w:r>
      <w:r w:rsidRPr="00547C20">
        <w:rPr>
          <w:rFonts w:ascii="Times New Roman" w:hAnsi="Times New Roman" w:cs="Times New Roman"/>
          <w:sz w:val="24"/>
          <w:szCs w:val="24"/>
        </w:rPr>
        <w:t xml:space="preserve">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</w:t>
      </w:r>
      <w:r w:rsidRPr="00547C20">
        <w:rPr>
          <w:rFonts w:ascii="Times New Roman" w:hAnsi="Times New Roman" w:cs="Times New Roman"/>
          <w:b/>
          <w:sz w:val="24"/>
          <w:szCs w:val="24"/>
        </w:rPr>
        <w:t>познавательное направление воспитания:</w:t>
      </w:r>
      <w:r w:rsidRPr="00547C20">
        <w:rPr>
          <w:rFonts w:ascii="Times New Roman" w:hAnsi="Times New Roman" w:cs="Times New Roman"/>
          <w:sz w:val="24"/>
          <w:szCs w:val="24"/>
        </w:rPr>
        <w:t xml:space="preserve"> стремление к познанию себя и других людей, природы и общества, к знаниям, образованию. </w:t>
      </w:r>
    </w:p>
    <w:p w:rsidR="00532707" w:rsidRPr="00547C20" w:rsidRDefault="00532707" w:rsidP="00532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707" w:rsidRPr="00547C20" w:rsidRDefault="00532707" w:rsidP="00532707">
      <w:pPr>
        <w:pStyle w:val="a4"/>
        <w:numPr>
          <w:ilvl w:val="1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t>Основные традиции и уникальность воспитательной деятельности</w:t>
      </w:r>
    </w:p>
    <w:p w:rsidR="00532707" w:rsidRPr="00547C20" w:rsidRDefault="00532707" w:rsidP="0053270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Основные традиции воспитания в детском лагере являются: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 - совместная деятельность детей и взрослых, как ведущий способ организации воспитательной деятельности;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 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создание условий для приобретения детьми нового социального опыта и освоения новых социальных ролей;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проведение общих мероприятий детского лагеря с учетом конструктивного межличностного взаимодействия детей, их социальной активности;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включение детей в процесс организации жизнедеятельности временного детского коллектива;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>- обмен опытом между детьми в формате «</w:t>
      </w:r>
      <w:proofErr w:type="spellStart"/>
      <w:proofErr w:type="gramStart"/>
      <w:r w:rsidRPr="00547C20">
        <w:rPr>
          <w:rFonts w:ascii="Times New Roman" w:hAnsi="Times New Roman" w:cs="Times New Roman"/>
          <w:sz w:val="24"/>
          <w:szCs w:val="24"/>
        </w:rPr>
        <w:t>дети-детям</w:t>
      </w:r>
      <w:proofErr w:type="spellEnd"/>
      <w:proofErr w:type="gramEnd"/>
      <w:r w:rsidRPr="00547C20">
        <w:rPr>
          <w:rFonts w:ascii="Times New Roman" w:hAnsi="Times New Roman" w:cs="Times New Roman"/>
          <w:sz w:val="24"/>
          <w:szCs w:val="24"/>
        </w:rPr>
        <w:t>»;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 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Уникальность воспитательного процесса в детском лагере заключается в кратковременности, автономности, сборности.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lastRenderedPageBreak/>
        <w:t xml:space="preserve"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 </w:t>
      </w:r>
    </w:p>
    <w:p w:rsidR="00532707" w:rsidRPr="00547C20" w:rsidRDefault="00532707" w:rsidP="00532707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   </w:t>
      </w:r>
    </w:p>
    <w:p w:rsidR="00532707" w:rsidRPr="009948CF" w:rsidRDefault="00532707" w:rsidP="00532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8CF">
        <w:rPr>
          <w:rFonts w:ascii="Times New Roman" w:hAnsi="Times New Roman" w:cs="Times New Roman"/>
          <w:b/>
          <w:sz w:val="24"/>
          <w:szCs w:val="24"/>
        </w:rPr>
        <w:t>Ожидаемые результаты реализации программы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48CF">
        <w:rPr>
          <w:rFonts w:ascii="Times New Roman" w:hAnsi="Times New Roman" w:cs="Times New Roman"/>
          <w:sz w:val="24"/>
          <w:szCs w:val="24"/>
        </w:rPr>
        <w:t>1.Повышение активной жизненной позиции участников программы через активное участие в событиях смены;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48CF">
        <w:rPr>
          <w:rFonts w:ascii="Times New Roman" w:hAnsi="Times New Roman" w:cs="Times New Roman"/>
          <w:sz w:val="24"/>
          <w:szCs w:val="24"/>
        </w:rPr>
        <w:t xml:space="preserve">2.Организация безопасного пребывания детей в лагере.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48CF">
        <w:rPr>
          <w:rFonts w:ascii="Times New Roman" w:hAnsi="Times New Roman" w:cs="Times New Roman"/>
          <w:sz w:val="24"/>
          <w:szCs w:val="24"/>
        </w:rPr>
        <w:t xml:space="preserve">3.Повышение коммуникабельности и толерантности в отношениях друг к другу;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48CF">
        <w:rPr>
          <w:rFonts w:ascii="Times New Roman" w:hAnsi="Times New Roman" w:cs="Times New Roman"/>
          <w:sz w:val="24"/>
          <w:szCs w:val="24"/>
        </w:rPr>
        <w:t xml:space="preserve">4.Обеспечение комфортности пребывания в лагере, эффективности общения и продуктивности взаимодействия;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48CF">
        <w:rPr>
          <w:rFonts w:ascii="Times New Roman" w:hAnsi="Times New Roman" w:cs="Times New Roman"/>
          <w:sz w:val="24"/>
          <w:szCs w:val="24"/>
        </w:rPr>
        <w:t xml:space="preserve">Содействие творческой самореализации детей через включение их различные виды деятельность.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2707" w:rsidRPr="009948CF" w:rsidRDefault="00532707" w:rsidP="00532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8CF">
        <w:rPr>
          <w:rFonts w:ascii="Times New Roman" w:hAnsi="Times New Roman" w:cs="Times New Roman"/>
          <w:b/>
          <w:sz w:val="24"/>
          <w:szCs w:val="24"/>
        </w:rPr>
        <w:t>Содержание и формы реализации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48CF">
        <w:rPr>
          <w:rFonts w:ascii="Times New Roman" w:hAnsi="Times New Roman" w:cs="Times New Roman"/>
          <w:sz w:val="24"/>
          <w:szCs w:val="24"/>
        </w:rPr>
        <w:t xml:space="preserve">Летний лагерь с дневным пребыванием детей это сфера активного отдыха, разнообразная </w:t>
      </w:r>
      <w:proofErr w:type="spellStart"/>
      <w:r w:rsidRPr="009948CF">
        <w:rPr>
          <w:rFonts w:ascii="Times New Roman" w:hAnsi="Times New Roman" w:cs="Times New Roman"/>
          <w:sz w:val="24"/>
          <w:szCs w:val="24"/>
        </w:rPr>
        <w:t>досуговая</w:t>
      </w:r>
      <w:proofErr w:type="spellEnd"/>
      <w:r w:rsidRPr="009948CF">
        <w:rPr>
          <w:rFonts w:ascii="Times New Roman" w:hAnsi="Times New Roman" w:cs="Times New Roman"/>
          <w:sz w:val="24"/>
          <w:szCs w:val="24"/>
        </w:rPr>
        <w:t xml:space="preserve">, общественно значимая деятельность.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пребывания в лагере с 03</w:t>
      </w:r>
      <w:r w:rsidRPr="009948CF">
        <w:rPr>
          <w:rFonts w:ascii="Times New Roman" w:hAnsi="Times New Roman" w:cs="Times New Roman"/>
          <w:sz w:val="24"/>
          <w:szCs w:val="24"/>
        </w:rPr>
        <w:t>.06.202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948CF">
        <w:rPr>
          <w:rFonts w:ascii="Times New Roman" w:hAnsi="Times New Roman" w:cs="Times New Roman"/>
          <w:sz w:val="24"/>
          <w:szCs w:val="24"/>
        </w:rPr>
        <w:t xml:space="preserve"> по 2</w:t>
      </w:r>
      <w:r>
        <w:rPr>
          <w:rFonts w:ascii="Times New Roman" w:hAnsi="Times New Roman" w:cs="Times New Roman"/>
          <w:sz w:val="24"/>
          <w:szCs w:val="24"/>
        </w:rPr>
        <w:t xml:space="preserve">3.06.2024г 1 смена, с 26.06.2024 по 16.07.2024 г 2 смена.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48CF">
        <w:rPr>
          <w:rFonts w:ascii="Times New Roman" w:hAnsi="Times New Roman" w:cs="Times New Roman"/>
          <w:sz w:val="24"/>
          <w:szCs w:val="24"/>
        </w:rPr>
        <w:t xml:space="preserve"> Программа включает в себя разноплановую деятельность. Объединяет различные направления оздоровления, образования, воспитания в условиях лагеря.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48CF">
        <w:rPr>
          <w:rFonts w:ascii="Times New Roman" w:hAnsi="Times New Roman" w:cs="Times New Roman"/>
          <w:sz w:val="24"/>
          <w:szCs w:val="24"/>
        </w:rPr>
        <w:t xml:space="preserve">В основе организации воспитательной работы в лагере несколько направленностей деятельности: художественной, физкультурно-спортивной, социально – гуманитарной. </w:t>
      </w:r>
    </w:p>
    <w:p w:rsidR="00532707" w:rsidRPr="00547C20" w:rsidRDefault="00532707" w:rsidP="005327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707" w:rsidRPr="00547C20" w:rsidRDefault="00532707" w:rsidP="00532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t>Раздел II. СОДЕРЖАНИЕ, ВИДЫ И ФОРМЫ  ВОСПИТАТЕЛЬНО ДЕЯТЕЛЬНОСТИ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>Реализация конкретных форм воспитательной работы воплощается в Календарном плане во</w:t>
      </w:r>
      <w:r>
        <w:rPr>
          <w:rFonts w:ascii="Times New Roman" w:hAnsi="Times New Roman" w:cs="Times New Roman"/>
          <w:sz w:val="24"/>
          <w:szCs w:val="24"/>
        </w:rPr>
        <w:t>спитательной работы</w:t>
      </w:r>
      <w:r w:rsidRPr="00547C20">
        <w:rPr>
          <w:rFonts w:ascii="Times New Roman" w:hAnsi="Times New Roman" w:cs="Times New Roman"/>
          <w:sz w:val="24"/>
          <w:szCs w:val="24"/>
        </w:rPr>
        <w:t xml:space="preserve">, утверждаемом ежегодно на предстоящий год (сезон) с учетом направлений воспитательной работы, установленных в настоящей Программе воспитания. </w:t>
      </w:r>
    </w:p>
    <w:p w:rsidR="00532707" w:rsidRPr="00547C20" w:rsidRDefault="00532707" w:rsidP="005327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707" w:rsidRPr="00547C20" w:rsidRDefault="00532707" w:rsidP="00532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t xml:space="preserve">ИНВАРИАНТНЫЕ МОДУЛИ </w:t>
      </w:r>
    </w:p>
    <w:p w:rsidR="00532707" w:rsidRPr="00547C20" w:rsidRDefault="00532707" w:rsidP="00532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t>2.1. Модуль «Будущее России. Ключевые мероприятия»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7C20"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  <w:r w:rsidRPr="00547C20">
        <w:rPr>
          <w:rFonts w:ascii="Times New Roman" w:hAnsi="Times New Roman" w:cs="Times New Roman"/>
          <w:sz w:val="24"/>
          <w:szCs w:val="24"/>
        </w:rPr>
        <w:t xml:space="preserve">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Деятельность реализуется по направлениям: 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t>1. Церемония подъема (спуска) Государственного флага Российской Федерации и исполнение Государственного гимна Российской Федерации.</w:t>
      </w:r>
      <w:r w:rsidRPr="00547C20">
        <w:rPr>
          <w:rFonts w:ascii="Times New Roman" w:hAnsi="Times New Roman" w:cs="Times New Roman"/>
          <w:sz w:val="24"/>
          <w:szCs w:val="24"/>
        </w:rPr>
        <w:t xml:space="preserve"> 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48CF">
        <w:rPr>
          <w:rFonts w:ascii="Times New Roman" w:hAnsi="Times New Roman" w:cs="Times New Roman"/>
          <w:b/>
          <w:sz w:val="24"/>
          <w:szCs w:val="24"/>
        </w:rPr>
        <w:lastRenderedPageBreak/>
        <w:t>2.   Дни единых действий,</w:t>
      </w:r>
      <w:r w:rsidRPr="00547C20">
        <w:rPr>
          <w:rFonts w:ascii="Times New Roman" w:hAnsi="Times New Roman" w:cs="Times New Roman"/>
          <w:sz w:val="24"/>
          <w:szCs w:val="24"/>
        </w:rPr>
        <w:t xml:space="preserve"> которые обязательно включаются в календарный план воспитательной работы и проводятся по единым федеральным методическим рекомендациям и материалам: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1 июня – День защиты детей;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июня – День рождения А.С Пушкина</w:t>
      </w:r>
      <w:r w:rsidRPr="00547C2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12 июня – День России;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22 июня – День памяти и скорби; </w:t>
      </w:r>
    </w:p>
    <w:p w:rsidR="00532707" w:rsidRPr="00716666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3.</w:t>
      </w:r>
      <w:r w:rsidRPr="009948CF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9948CF">
        <w:rPr>
          <w:rFonts w:ascii="Times New Roman" w:hAnsi="Times New Roman" w:cs="Times New Roman"/>
          <w:b/>
          <w:sz w:val="24"/>
          <w:szCs w:val="24"/>
        </w:rPr>
        <w:t>Цивилизационное</w:t>
      </w:r>
      <w:proofErr w:type="spellEnd"/>
      <w:r w:rsidRPr="009948CF">
        <w:rPr>
          <w:rFonts w:ascii="Times New Roman" w:hAnsi="Times New Roman" w:cs="Times New Roman"/>
          <w:b/>
          <w:sz w:val="24"/>
          <w:szCs w:val="24"/>
        </w:rPr>
        <w:t xml:space="preserve"> наследие России»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прежде всего – это подвиги и примеры ратного труда, судьбоносные исторические события, имена тех, кто прославлял наше Отечество, а также памятники культуры. </w:t>
      </w:r>
      <w:proofErr w:type="spellStart"/>
      <w:r w:rsidRPr="00547C20">
        <w:rPr>
          <w:rFonts w:ascii="Times New Roman" w:hAnsi="Times New Roman" w:cs="Times New Roman"/>
          <w:sz w:val="24"/>
          <w:szCs w:val="24"/>
        </w:rPr>
        <w:t>Цивилизационное</w:t>
      </w:r>
      <w:proofErr w:type="spellEnd"/>
      <w:r w:rsidRPr="00547C20">
        <w:rPr>
          <w:rFonts w:ascii="Times New Roman" w:hAnsi="Times New Roman" w:cs="Times New Roman"/>
          <w:sz w:val="24"/>
          <w:szCs w:val="24"/>
        </w:rPr>
        <w:t xml:space="preserve"> наследие как ценностный ориентир для развития каждого гражданина России предусматривает: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Знакомство с примерами реальных людей, событий, деятельности, которая происходила на благо России.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7C20">
        <w:rPr>
          <w:rFonts w:ascii="Times New Roman" w:hAnsi="Times New Roman" w:cs="Times New Roman"/>
          <w:sz w:val="24"/>
          <w:szCs w:val="24"/>
        </w:rPr>
        <w:t xml:space="preserve">- Знакомство с наследием народов России в области искусства, литературы, музыки, изобразительного искусства, архитектуры, театра, балета, кинематографа, мультипликации. </w:t>
      </w:r>
      <w:proofErr w:type="gramEnd"/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Изучение России, родного края, населенного пункта как культурного пространства. 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 вносить личный вклад в сохранение культурного наследия своего региона, страны. 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Участие в мероприятиях, посвящённых значимым отечественным событиям.</w:t>
      </w:r>
    </w:p>
    <w:p w:rsidR="00532707" w:rsidRPr="009F46E4" w:rsidRDefault="00532707" w:rsidP="005327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F46E4">
        <w:rPr>
          <w:rFonts w:ascii="Times New Roman" w:hAnsi="Times New Roman" w:cs="Times New Roman"/>
          <w:b/>
          <w:sz w:val="24"/>
          <w:szCs w:val="24"/>
        </w:rPr>
        <w:t xml:space="preserve">. Просветительский проект «Без срока давности».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долга. 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>Предполагаемые форматы участия в проекте: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 - Уроки Памяти, Уроки Мужества. Через проведение Уроков необходимо показать </w:t>
      </w:r>
      <w:proofErr w:type="gramStart"/>
      <w:r w:rsidRPr="00547C2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47C20">
        <w:rPr>
          <w:rFonts w:ascii="Times New Roman" w:hAnsi="Times New Roman" w:cs="Times New Roman"/>
          <w:sz w:val="24"/>
          <w:szCs w:val="24"/>
        </w:rPr>
        <w:t xml:space="preserve">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47C20">
        <w:rPr>
          <w:rFonts w:ascii="Times New Roman" w:hAnsi="Times New Roman" w:cs="Times New Roman"/>
          <w:b/>
          <w:sz w:val="24"/>
          <w:szCs w:val="24"/>
        </w:rPr>
        <w:t xml:space="preserve">. «Ключевые мероприятия» 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6E4">
        <w:rPr>
          <w:rFonts w:ascii="Times New Roman" w:hAnsi="Times New Roman" w:cs="Times New Roman"/>
          <w:sz w:val="24"/>
          <w:szCs w:val="24"/>
        </w:rPr>
        <w:t xml:space="preserve">Ключевые мероприятия – это главные традиционные мероприятия детского лагеря, в которых принимает участие большая часть детей. Реализация воспитательного потенциала ключевых мероприятий детского лагеря предусматривает: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6E4">
        <w:rPr>
          <w:rFonts w:ascii="Times New Roman" w:hAnsi="Times New Roman" w:cs="Times New Roman"/>
          <w:sz w:val="24"/>
          <w:szCs w:val="24"/>
        </w:rPr>
        <w:t xml:space="preserve">Торжественное открытие и закрытие смены (программы);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6E4">
        <w:rPr>
          <w:rFonts w:ascii="Times New Roman" w:hAnsi="Times New Roman" w:cs="Times New Roman"/>
          <w:sz w:val="24"/>
          <w:szCs w:val="24"/>
        </w:rPr>
        <w:t xml:space="preserve">Тематические дни. Проведение тематических дней и мероприятий согласно перечню основных государственных и народных праздников, памятных дат: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6E4">
        <w:rPr>
          <w:rFonts w:ascii="Times New Roman" w:hAnsi="Times New Roman" w:cs="Times New Roman"/>
          <w:sz w:val="24"/>
          <w:szCs w:val="24"/>
        </w:rPr>
        <w:t xml:space="preserve">- тематический день «Детство – это Я и ТЫ!» </w:t>
      </w:r>
      <w:proofErr w:type="gramStart"/>
      <w:r w:rsidRPr="009F46E4">
        <w:rPr>
          <w:rFonts w:ascii="Times New Roman" w:hAnsi="Times New Roman" w:cs="Times New Roman"/>
          <w:sz w:val="24"/>
          <w:szCs w:val="24"/>
        </w:rPr>
        <w:t xml:space="preserve">(День защиты детей;); </w:t>
      </w:r>
      <w:proofErr w:type="gramEnd"/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6E4">
        <w:rPr>
          <w:rFonts w:ascii="Times New Roman" w:hAnsi="Times New Roman" w:cs="Times New Roman"/>
          <w:sz w:val="24"/>
          <w:szCs w:val="24"/>
        </w:rPr>
        <w:t>- литературно – музыкальная композиция «</w:t>
      </w:r>
      <w:proofErr w:type="spellStart"/>
      <w:r w:rsidRPr="009F46E4">
        <w:rPr>
          <w:rFonts w:ascii="Times New Roman" w:hAnsi="Times New Roman" w:cs="Times New Roman"/>
          <w:sz w:val="24"/>
          <w:szCs w:val="24"/>
        </w:rPr>
        <w:t>УЛукоморья</w:t>
      </w:r>
      <w:proofErr w:type="spellEnd"/>
      <w:r w:rsidRPr="009F46E4">
        <w:rPr>
          <w:rFonts w:ascii="Times New Roman" w:hAnsi="Times New Roman" w:cs="Times New Roman"/>
          <w:sz w:val="24"/>
          <w:szCs w:val="24"/>
        </w:rPr>
        <w:t>…» (</w:t>
      </w:r>
      <w:proofErr w:type="spellStart"/>
      <w:r w:rsidRPr="009F46E4">
        <w:rPr>
          <w:rFonts w:ascii="Times New Roman" w:hAnsi="Times New Roman" w:cs="Times New Roman"/>
          <w:sz w:val="24"/>
          <w:szCs w:val="24"/>
        </w:rPr>
        <w:t>Деньрусского</w:t>
      </w:r>
      <w:proofErr w:type="spellEnd"/>
      <w:r w:rsidRPr="009F46E4">
        <w:rPr>
          <w:rFonts w:ascii="Times New Roman" w:hAnsi="Times New Roman" w:cs="Times New Roman"/>
          <w:sz w:val="24"/>
          <w:szCs w:val="24"/>
        </w:rPr>
        <w:t xml:space="preserve"> языка);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6E4">
        <w:rPr>
          <w:rFonts w:ascii="Times New Roman" w:hAnsi="Times New Roman" w:cs="Times New Roman"/>
          <w:sz w:val="24"/>
          <w:szCs w:val="24"/>
        </w:rPr>
        <w:t xml:space="preserve">- Праздник «Русь, Россия, Родина моя…» (День России);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6E4">
        <w:rPr>
          <w:rFonts w:ascii="Times New Roman" w:hAnsi="Times New Roman" w:cs="Times New Roman"/>
          <w:sz w:val="24"/>
          <w:szCs w:val="24"/>
        </w:rPr>
        <w:t>"Линейка Памяти и скорби" (День памяти и скорби).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6E4">
        <w:rPr>
          <w:rFonts w:ascii="Times New Roman" w:hAnsi="Times New Roman" w:cs="Times New Roman"/>
          <w:sz w:val="24"/>
          <w:szCs w:val="24"/>
        </w:rPr>
        <w:t xml:space="preserve"> - Торжественная церемония подъема Государственного флага Российской Федерации;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6E4">
        <w:rPr>
          <w:rFonts w:ascii="Times New Roman" w:hAnsi="Times New Roman" w:cs="Times New Roman"/>
          <w:sz w:val="24"/>
          <w:szCs w:val="24"/>
        </w:rPr>
        <w:t xml:space="preserve">-Тематические и спортивные праздники, творческие фестивали: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6E4">
        <w:rPr>
          <w:rFonts w:ascii="Times New Roman" w:hAnsi="Times New Roman" w:cs="Times New Roman"/>
          <w:sz w:val="24"/>
          <w:szCs w:val="24"/>
        </w:rPr>
        <w:t>- Большая командная игра «</w:t>
      </w:r>
      <w:proofErr w:type="spellStart"/>
      <w:r w:rsidRPr="009F46E4">
        <w:rPr>
          <w:rFonts w:ascii="Times New Roman" w:hAnsi="Times New Roman" w:cs="Times New Roman"/>
          <w:sz w:val="24"/>
          <w:szCs w:val="24"/>
        </w:rPr>
        <w:t>Физкульт</w:t>
      </w:r>
      <w:proofErr w:type="spellEnd"/>
      <w:r w:rsidRPr="009F46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46E4">
        <w:rPr>
          <w:rFonts w:ascii="Times New Roman" w:hAnsi="Times New Roman" w:cs="Times New Roman"/>
          <w:sz w:val="24"/>
          <w:szCs w:val="24"/>
        </w:rPr>
        <w:t>-У</w:t>
      </w:r>
      <w:proofErr w:type="gramEnd"/>
      <w:r w:rsidRPr="009F46E4">
        <w:rPr>
          <w:rFonts w:ascii="Times New Roman" w:hAnsi="Times New Roman" w:cs="Times New Roman"/>
          <w:sz w:val="24"/>
          <w:szCs w:val="24"/>
        </w:rPr>
        <w:t xml:space="preserve">РА!»; </w:t>
      </w:r>
    </w:p>
    <w:p w:rsidR="00532707" w:rsidRPr="009F46E4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6E4">
        <w:rPr>
          <w:rFonts w:ascii="Times New Roman" w:hAnsi="Times New Roman" w:cs="Times New Roman"/>
          <w:sz w:val="24"/>
          <w:szCs w:val="24"/>
        </w:rPr>
        <w:t>- товарищеские матчи среди команд по волейболу и футболу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t>2.2. Модуль «Отрядная работа. КТД»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lastRenderedPageBreak/>
        <w:t xml:space="preserve">        Воспитатель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</w:t>
      </w:r>
      <w:r>
        <w:rPr>
          <w:rFonts w:ascii="Times New Roman" w:hAnsi="Times New Roman" w:cs="Times New Roman"/>
          <w:sz w:val="24"/>
          <w:szCs w:val="24"/>
        </w:rPr>
        <w:t>сти в условиях детского лагеря.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 Реализация воспитательного потенциала отрядной работы предусматривает: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планирование и проведение отрядной деятельности;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поддержку активной позиции каждого ребенка, предоставления им возможности обсуждения и принятия решений, создания благоприятной 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среды для общения; доверительное общение и поддержку детей в решении проблем, конфликтных ситуаций;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7C20">
        <w:rPr>
          <w:rFonts w:ascii="Times New Roman" w:hAnsi="Times New Roman" w:cs="Times New Roman"/>
          <w:sz w:val="24"/>
          <w:szCs w:val="24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 w:rsidRPr="00547C20">
        <w:rPr>
          <w:rFonts w:ascii="Times New Roman" w:hAnsi="Times New Roman" w:cs="Times New Roman"/>
          <w:sz w:val="24"/>
          <w:szCs w:val="24"/>
        </w:rPr>
        <w:t>общелагерные</w:t>
      </w:r>
      <w:proofErr w:type="spellEnd"/>
      <w:r w:rsidRPr="00547C20">
        <w:rPr>
          <w:rFonts w:ascii="Times New Roman" w:hAnsi="Times New Roman" w:cs="Times New Roman"/>
          <w:sz w:val="24"/>
          <w:szCs w:val="24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 </w:t>
      </w:r>
      <w:proofErr w:type="gramEnd"/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формирование и сплочение отряда (временного детского коллектив) через игры, тренинги на сплочение и </w:t>
      </w:r>
      <w:proofErr w:type="spellStart"/>
      <w:r w:rsidRPr="00547C20">
        <w:rPr>
          <w:rFonts w:ascii="Times New Roman" w:hAnsi="Times New Roman" w:cs="Times New Roman"/>
          <w:sz w:val="24"/>
          <w:szCs w:val="24"/>
        </w:rPr>
        <w:t>команд</w:t>
      </w:r>
      <w:r>
        <w:rPr>
          <w:rFonts w:ascii="Times New Roman" w:hAnsi="Times New Roman" w:cs="Times New Roman"/>
          <w:sz w:val="24"/>
          <w:szCs w:val="24"/>
        </w:rPr>
        <w:t>ообразование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 огонек знакомства.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 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  - поддержка детских инициатив и детского самоуправления</w:t>
      </w:r>
      <w:r>
        <w:rPr>
          <w:rFonts w:ascii="Times New Roman" w:hAnsi="Times New Roman" w:cs="Times New Roman"/>
          <w:sz w:val="24"/>
          <w:szCs w:val="24"/>
        </w:rPr>
        <w:t>: сбор отряда,</w:t>
      </w:r>
      <w:r w:rsidRPr="00547C20">
        <w:rPr>
          <w:rFonts w:ascii="Times New Roman" w:hAnsi="Times New Roman" w:cs="Times New Roman"/>
          <w:sz w:val="24"/>
          <w:szCs w:val="24"/>
        </w:rPr>
        <w:t xml:space="preserve"> организационный сбор, утренний информационный</w:t>
      </w:r>
      <w:r>
        <w:rPr>
          <w:rFonts w:ascii="Times New Roman" w:hAnsi="Times New Roman" w:cs="Times New Roman"/>
          <w:sz w:val="24"/>
          <w:szCs w:val="24"/>
        </w:rPr>
        <w:t xml:space="preserve">  ежедневная рефлексия («Экран настроения»)</w:t>
      </w:r>
      <w:r w:rsidRPr="00547C20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2707" w:rsidRDefault="00532707" w:rsidP="005327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2016">
        <w:rPr>
          <w:rFonts w:ascii="Times New Roman" w:hAnsi="Times New Roman" w:cs="Times New Roman"/>
          <w:b/>
          <w:sz w:val="24"/>
          <w:szCs w:val="24"/>
        </w:rPr>
        <w:t>2.3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52016">
        <w:rPr>
          <w:rFonts w:ascii="Times New Roman" w:hAnsi="Times New Roman" w:cs="Times New Roman"/>
          <w:b/>
          <w:sz w:val="24"/>
          <w:szCs w:val="24"/>
        </w:rPr>
        <w:t xml:space="preserve"> Модуль «Коллективно</w:t>
      </w:r>
      <w:r w:rsidRPr="00547C20">
        <w:rPr>
          <w:rFonts w:ascii="Times New Roman" w:hAnsi="Times New Roman" w:cs="Times New Roman"/>
          <w:b/>
          <w:sz w:val="24"/>
          <w:szCs w:val="24"/>
        </w:rPr>
        <w:t>-творческое дело (КТД)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2016">
        <w:rPr>
          <w:rFonts w:ascii="Times New Roman" w:hAnsi="Times New Roman" w:cs="Times New Roman"/>
          <w:sz w:val="24"/>
          <w:szCs w:val="24"/>
        </w:rPr>
        <w:t xml:space="preserve">КТД - деятельность детской группы, направленная на создание нового творческого продукта.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2016">
        <w:rPr>
          <w:rFonts w:ascii="Times New Roman" w:hAnsi="Times New Roman" w:cs="Times New Roman"/>
          <w:sz w:val="24"/>
          <w:szCs w:val="24"/>
        </w:rPr>
        <w:t xml:space="preserve">Различаются следующие виды КТД по направленности </w:t>
      </w:r>
      <w:proofErr w:type="spellStart"/>
      <w:r w:rsidRPr="00052016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Start"/>
      <w:r w:rsidRPr="00052016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052016">
        <w:rPr>
          <w:rFonts w:ascii="Times New Roman" w:hAnsi="Times New Roman" w:cs="Times New Roman"/>
          <w:sz w:val="24"/>
          <w:szCs w:val="24"/>
        </w:rPr>
        <w:t>ознавательные</w:t>
      </w:r>
      <w:proofErr w:type="spellEnd"/>
      <w:r w:rsidRPr="00052016">
        <w:rPr>
          <w:rFonts w:ascii="Times New Roman" w:hAnsi="Times New Roman" w:cs="Times New Roman"/>
          <w:sz w:val="24"/>
          <w:szCs w:val="24"/>
        </w:rPr>
        <w:t xml:space="preserve">, художественные, экологические, </w:t>
      </w:r>
      <w:proofErr w:type="spellStart"/>
      <w:r w:rsidRPr="00052016">
        <w:rPr>
          <w:rFonts w:ascii="Times New Roman" w:hAnsi="Times New Roman" w:cs="Times New Roman"/>
          <w:sz w:val="24"/>
          <w:szCs w:val="24"/>
        </w:rPr>
        <w:t>досуговые</w:t>
      </w:r>
      <w:proofErr w:type="spellEnd"/>
      <w:r w:rsidRPr="00052016">
        <w:rPr>
          <w:rFonts w:ascii="Times New Roman" w:hAnsi="Times New Roman" w:cs="Times New Roman"/>
          <w:sz w:val="24"/>
          <w:szCs w:val="24"/>
        </w:rPr>
        <w:t xml:space="preserve">, спортивные.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2016">
        <w:rPr>
          <w:rFonts w:ascii="Times New Roman" w:hAnsi="Times New Roman" w:cs="Times New Roman"/>
          <w:sz w:val="24"/>
          <w:szCs w:val="24"/>
        </w:rPr>
        <w:t>Игровые творческие программы: «Вместе весело шагать»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2016">
        <w:rPr>
          <w:rFonts w:ascii="Times New Roman" w:hAnsi="Times New Roman" w:cs="Times New Roman"/>
          <w:sz w:val="24"/>
          <w:szCs w:val="24"/>
        </w:rPr>
        <w:t xml:space="preserve"> Концерт «Алло, мы ищем таланты!»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2016">
        <w:rPr>
          <w:rFonts w:ascii="Times New Roman" w:hAnsi="Times New Roman" w:cs="Times New Roman"/>
          <w:sz w:val="24"/>
          <w:szCs w:val="24"/>
        </w:rPr>
        <w:t xml:space="preserve"> Викторина «Устами младенца»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016">
        <w:rPr>
          <w:rFonts w:ascii="Times New Roman" w:hAnsi="Times New Roman" w:cs="Times New Roman"/>
          <w:sz w:val="24"/>
          <w:szCs w:val="24"/>
        </w:rPr>
        <w:t>Конкурсно-развлекательная</w:t>
      </w:r>
      <w:proofErr w:type="spellEnd"/>
      <w:r w:rsidRPr="00052016">
        <w:rPr>
          <w:rFonts w:ascii="Times New Roman" w:hAnsi="Times New Roman" w:cs="Times New Roman"/>
          <w:sz w:val="24"/>
          <w:szCs w:val="24"/>
        </w:rPr>
        <w:t xml:space="preserve"> программа: «Лето красное – звонче пой!»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016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052016">
        <w:rPr>
          <w:rFonts w:ascii="Times New Roman" w:hAnsi="Times New Roman" w:cs="Times New Roman"/>
          <w:sz w:val="24"/>
          <w:szCs w:val="24"/>
        </w:rPr>
        <w:t xml:space="preserve"> «Танцуй вместе с нами» </w:t>
      </w:r>
    </w:p>
    <w:p w:rsidR="00532707" w:rsidRPr="00052016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2016">
        <w:rPr>
          <w:rFonts w:ascii="Times New Roman" w:hAnsi="Times New Roman" w:cs="Times New Roman"/>
          <w:sz w:val="24"/>
          <w:szCs w:val="24"/>
        </w:rPr>
        <w:t>Конкурсная программа «Фабрика звезд»</w:t>
      </w:r>
    </w:p>
    <w:p w:rsidR="00532707" w:rsidRPr="00052016" w:rsidRDefault="00532707" w:rsidP="005327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707" w:rsidRPr="00547C20" w:rsidRDefault="00532707" w:rsidP="00532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47C20">
        <w:rPr>
          <w:rFonts w:ascii="Times New Roman" w:hAnsi="Times New Roman" w:cs="Times New Roman"/>
          <w:b/>
          <w:sz w:val="24"/>
          <w:szCs w:val="24"/>
        </w:rPr>
        <w:t>. Модуль «Здоровый образ жизни»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Модуль предполагает восстановление физического и психического здоровья в благоприятных природных и </w:t>
      </w:r>
      <w:proofErr w:type="spellStart"/>
      <w:r w:rsidRPr="00547C20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547C20">
        <w:rPr>
          <w:rFonts w:ascii="Times New Roman" w:hAnsi="Times New Roman" w:cs="Times New Roman"/>
          <w:sz w:val="24"/>
          <w:szCs w:val="24"/>
        </w:rPr>
        <w:t xml:space="preserve">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 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lastRenderedPageBreak/>
        <w:t xml:space="preserve">Система мероприятий в детском лагере, направленных на воспитание ответственного отношения у детей к своему здоровью и здоровью окружающих, включает: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7C20">
        <w:rPr>
          <w:rFonts w:ascii="Times New Roman" w:hAnsi="Times New Roman" w:cs="Times New Roman"/>
          <w:sz w:val="24"/>
          <w:szCs w:val="24"/>
        </w:rPr>
        <w:t>- физкультурно-спортивных мероприятия: зарядка, спортивные соревнования, эстафеты</w:t>
      </w:r>
      <w:r>
        <w:rPr>
          <w:rFonts w:ascii="Times New Roman" w:hAnsi="Times New Roman" w:cs="Times New Roman"/>
          <w:sz w:val="24"/>
          <w:szCs w:val="24"/>
        </w:rPr>
        <w:t xml:space="preserve"> «Веселые старты», военно-спортивная игра «Зарница», «Малые олимпийские игры»</w:t>
      </w:r>
      <w:proofErr w:type="gramEnd"/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>- спортивно-оздоровительные события и мероприятия на свежем воздухе;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просветительские беседы, направленные на профилактику вредных привычек и привлечение интереса детей к занятиям физкультурой и спортом;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47C20">
        <w:rPr>
          <w:rFonts w:ascii="Times New Roman" w:hAnsi="Times New Roman" w:cs="Times New Roman"/>
          <w:b/>
          <w:sz w:val="24"/>
          <w:szCs w:val="24"/>
        </w:rPr>
        <w:t>. Модуль «Организация предметно-эстетической среды»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6884">
        <w:rPr>
          <w:rFonts w:ascii="Times New Roman" w:hAnsi="Times New Roman" w:cs="Times New Roman"/>
          <w:sz w:val="24"/>
          <w:szCs w:val="24"/>
        </w:rPr>
        <w:t xml:space="preserve"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6884">
        <w:rPr>
          <w:rFonts w:ascii="Times New Roman" w:hAnsi="Times New Roman" w:cs="Times New Roman"/>
          <w:sz w:val="24"/>
          <w:szCs w:val="24"/>
        </w:rPr>
        <w:t>Воспитывающее влияние на ребенка осуществляется через такие формы работы с предметно-эстетической средой лагеря как: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6884">
        <w:rPr>
          <w:rFonts w:ascii="Times New Roman" w:hAnsi="Times New Roman" w:cs="Times New Roman"/>
          <w:sz w:val="24"/>
          <w:szCs w:val="24"/>
        </w:rPr>
        <w:t xml:space="preserve"> - Тематическое оформление интерьера;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688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7688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76884">
        <w:rPr>
          <w:rFonts w:ascii="Times New Roman" w:hAnsi="Times New Roman" w:cs="Times New Roman"/>
          <w:sz w:val="24"/>
          <w:szCs w:val="24"/>
        </w:rPr>
        <w:t xml:space="preserve">формление отрядных уголков, позволяющее детям проявить свои </w:t>
      </w:r>
      <w:proofErr w:type="spellStart"/>
      <w:r w:rsidRPr="00776884">
        <w:rPr>
          <w:rFonts w:ascii="Times New Roman" w:hAnsi="Times New Roman" w:cs="Times New Roman"/>
          <w:sz w:val="24"/>
          <w:szCs w:val="24"/>
        </w:rPr>
        <w:t>фантазиюи</w:t>
      </w:r>
      <w:proofErr w:type="spellEnd"/>
      <w:r w:rsidRPr="00776884">
        <w:rPr>
          <w:rFonts w:ascii="Times New Roman" w:hAnsi="Times New Roman" w:cs="Times New Roman"/>
          <w:sz w:val="24"/>
          <w:szCs w:val="24"/>
        </w:rPr>
        <w:t xml:space="preserve"> творческие способности;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6884">
        <w:rPr>
          <w:rFonts w:ascii="Times New Roman" w:hAnsi="Times New Roman" w:cs="Times New Roman"/>
          <w:sz w:val="24"/>
          <w:szCs w:val="24"/>
        </w:rPr>
        <w:t>- организация и проведение церемоний поднятия (спуска</w:t>
      </w:r>
      <w:proofErr w:type="gramStart"/>
      <w:r w:rsidRPr="00776884">
        <w:rPr>
          <w:rFonts w:ascii="Times New Roman" w:hAnsi="Times New Roman" w:cs="Times New Roman"/>
          <w:sz w:val="24"/>
          <w:szCs w:val="24"/>
        </w:rPr>
        <w:t>)г</w:t>
      </w:r>
      <w:proofErr w:type="gramEnd"/>
      <w:r w:rsidRPr="00776884">
        <w:rPr>
          <w:rFonts w:ascii="Times New Roman" w:hAnsi="Times New Roman" w:cs="Times New Roman"/>
          <w:sz w:val="24"/>
          <w:szCs w:val="24"/>
        </w:rPr>
        <w:t>осударственного флага Российской Федерации;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6884">
        <w:rPr>
          <w:rFonts w:ascii="Times New Roman" w:hAnsi="Times New Roman" w:cs="Times New Roman"/>
          <w:sz w:val="24"/>
          <w:szCs w:val="24"/>
        </w:rPr>
        <w:t xml:space="preserve"> - событийный дизайн – оформление пространства проведения событий</w:t>
      </w:r>
      <w:proofErr w:type="gramStart"/>
      <w:r w:rsidRPr="00776884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6884">
        <w:rPr>
          <w:rFonts w:ascii="Times New Roman" w:hAnsi="Times New Roman" w:cs="Times New Roman"/>
          <w:sz w:val="24"/>
          <w:szCs w:val="24"/>
        </w:rPr>
        <w:t xml:space="preserve"> -оформление образовательной, </w:t>
      </w:r>
      <w:proofErr w:type="spellStart"/>
      <w:r w:rsidRPr="00776884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776884">
        <w:rPr>
          <w:rFonts w:ascii="Times New Roman" w:hAnsi="Times New Roman" w:cs="Times New Roman"/>
          <w:sz w:val="24"/>
          <w:szCs w:val="24"/>
        </w:rPr>
        <w:t xml:space="preserve"> и спортивной инфраструктуры;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6884">
        <w:rPr>
          <w:rFonts w:ascii="Times New Roman" w:hAnsi="Times New Roman" w:cs="Times New Roman"/>
          <w:sz w:val="24"/>
          <w:szCs w:val="24"/>
        </w:rPr>
        <w:t xml:space="preserve">«места новостей» - оформление места, стенда в помещениях. Содержащие в доступной привлекательной форме новостную информацию позитивного </w:t>
      </w:r>
      <w:proofErr w:type="spellStart"/>
      <w:proofErr w:type="gramStart"/>
      <w:r w:rsidRPr="00776884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776884">
        <w:rPr>
          <w:rFonts w:ascii="Times New Roman" w:hAnsi="Times New Roman" w:cs="Times New Roman"/>
          <w:sz w:val="24"/>
          <w:szCs w:val="24"/>
        </w:rPr>
        <w:t xml:space="preserve"> – патриотического</w:t>
      </w:r>
      <w:proofErr w:type="gramEnd"/>
      <w:r w:rsidRPr="00776884">
        <w:rPr>
          <w:rFonts w:ascii="Times New Roman" w:hAnsi="Times New Roman" w:cs="Times New Roman"/>
          <w:sz w:val="24"/>
          <w:szCs w:val="24"/>
        </w:rPr>
        <w:t xml:space="preserve">, духовно – нравственного содержания.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6884">
        <w:rPr>
          <w:rFonts w:ascii="Times New Roman" w:hAnsi="Times New Roman" w:cs="Times New Roman"/>
          <w:sz w:val="24"/>
          <w:szCs w:val="24"/>
        </w:rPr>
        <w:t>- звуковое пространство в детском лагере, работа радио, аудио сообщения (информация, музыка) позитивной духовно-нравственной, гражданско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76884">
        <w:rPr>
          <w:rFonts w:ascii="Times New Roman" w:hAnsi="Times New Roman" w:cs="Times New Roman"/>
          <w:sz w:val="24"/>
          <w:szCs w:val="24"/>
        </w:rPr>
        <w:t xml:space="preserve">патриотической воспитательной направленности, исполнение гимна РФ;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6884">
        <w:rPr>
          <w:rFonts w:ascii="Times New Roman" w:hAnsi="Times New Roman" w:cs="Times New Roman"/>
          <w:sz w:val="24"/>
          <w:szCs w:val="24"/>
        </w:rPr>
        <w:t xml:space="preserve">- размещение регулярно сменяемых экспозиций творческих работ детей, демонстрирующих их способности, знакомящих с работами друг друга, </w:t>
      </w:r>
      <w:proofErr w:type="spellStart"/>
      <w:r w:rsidRPr="00776884">
        <w:rPr>
          <w:rFonts w:ascii="Times New Roman" w:hAnsi="Times New Roman" w:cs="Times New Roman"/>
          <w:sz w:val="24"/>
          <w:szCs w:val="24"/>
        </w:rPr>
        <w:t>фотоотчетов</w:t>
      </w:r>
      <w:proofErr w:type="spellEnd"/>
      <w:r w:rsidRPr="00776884">
        <w:rPr>
          <w:rFonts w:ascii="Times New Roman" w:hAnsi="Times New Roman" w:cs="Times New Roman"/>
          <w:sz w:val="24"/>
          <w:szCs w:val="24"/>
        </w:rPr>
        <w:t xml:space="preserve"> об интересных событиях в детском лагере.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6884">
        <w:rPr>
          <w:rFonts w:ascii="Times New Roman" w:hAnsi="Times New Roman" w:cs="Times New Roman"/>
          <w:sz w:val="24"/>
          <w:szCs w:val="24"/>
        </w:rPr>
        <w:t xml:space="preserve"> Мероприятия: Оформление уголка отряда «Наш отрядный дом»,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6884">
        <w:rPr>
          <w:rFonts w:ascii="Times New Roman" w:hAnsi="Times New Roman" w:cs="Times New Roman"/>
          <w:sz w:val="24"/>
          <w:szCs w:val="24"/>
        </w:rPr>
        <w:t xml:space="preserve">Конкурс стенгазет и рисунков «Лагерь нашей мечты»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6884">
        <w:rPr>
          <w:rFonts w:ascii="Times New Roman" w:hAnsi="Times New Roman" w:cs="Times New Roman"/>
          <w:sz w:val="24"/>
          <w:szCs w:val="24"/>
        </w:rPr>
        <w:t xml:space="preserve">Конкурсные программы «С детства дружбой дорожи»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6884">
        <w:rPr>
          <w:rFonts w:ascii="Times New Roman" w:hAnsi="Times New Roman" w:cs="Times New Roman"/>
          <w:sz w:val="24"/>
          <w:szCs w:val="24"/>
        </w:rPr>
        <w:t xml:space="preserve">Творческие конкурсы «Мир всем детям земли!», </w:t>
      </w:r>
    </w:p>
    <w:p w:rsidR="00532707" w:rsidRPr="00776884" w:rsidRDefault="00532707" w:rsidP="005327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884">
        <w:rPr>
          <w:rFonts w:ascii="Times New Roman" w:hAnsi="Times New Roman" w:cs="Times New Roman"/>
          <w:sz w:val="24"/>
          <w:szCs w:val="24"/>
        </w:rPr>
        <w:t>Конкурсы рисунков: «Профессии моих родителей», «Растение, которое я бы хотел спасти!», «С волшебной кисточкой по сказкам Пушкина», «</w:t>
      </w:r>
      <w:proofErr w:type="gramStart"/>
      <w:r w:rsidRPr="00776884">
        <w:rPr>
          <w:rFonts w:ascii="Times New Roman" w:hAnsi="Times New Roman" w:cs="Times New Roman"/>
          <w:sz w:val="24"/>
          <w:szCs w:val="24"/>
        </w:rPr>
        <w:t>Мы–дети</w:t>
      </w:r>
      <w:proofErr w:type="gramEnd"/>
      <w:r w:rsidRPr="00776884">
        <w:rPr>
          <w:rFonts w:ascii="Times New Roman" w:hAnsi="Times New Roman" w:cs="Times New Roman"/>
          <w:sz w:val="24"/>
          <w:szCs w:val="24"/>
        </w:rPr>
        <w:t xml:space="preserve"> России!»</w:t>
      </w:r>
    </w:p>
    <w:p w:rsidR="00532707" w:rsidRDefault="00532707" w:rsidP="00532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707" w:rsidRPr="00547C20" w:rsidRDefault="00532707" w:rsidP="00532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47C20">
        <w:rPr>
          <w:rFonts w:ascii="Times New Roman" w:hAnsi="Times New Roman" w:cs="Times New Roman"/>
          <w:b/>
          <w:sz w:val="24"/>
          <w:szCs w:val="24"/>
        </w:rPr>
        <w:t>. Модуль «Профилактика и безопасность»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8B0">
        <w:rPr>
          <w:rFonts w:ascii="Times New Roman" w:hAnsi="Times New Roman" w:cs="Times New Roman"/>
          <w:sz w:val="24"/>
          <w:szCs w:val="24"/>
        </w:rPr>
        <w:t xml:space="preserve">Профилактика и безопасность – профилактика </w:t>
      </w:r>
      <w:proofErr w:type="spellStart"/>
      <w:r w:rsidRPr="00A978B0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A978B0">
        <w:rPr>
          <w:rFonts w:ascii="Times New Roman" w:hAnsi="Times New Roman" w:cs="Times New Roman"/>
          <w:sz w:val="24"/>
          <w:szCs w:val="24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8B0">
        <w:rPr>
          <w:rFonts w:ascii="Times New Roman" w:hAnsi="Times New Roman" w:cs="Times New Roman"/>
          <w:sz w:val="24"/>
          <w:szCs w:val="24"/>
        </w:rPr>
        <w:t xml:space="preserve">-целенаправленную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 </w:t>
      </w:r>
      <w:proofErr w:type="gramStart"/>
      <w:r w:rsidRPr="00A978B0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A978B0">
        <w:rPr>
          <w:rFonts w:ascii="Times New Roman" w:hAnsi="Times New Roman" w:cs="Times New Roman"/>
          <w:sz w:val="24"/>
          <w:szCs w:val="24"/>
        </w:rPr>
        <w:t xml:space="preserve">азработку и реализацию разных форм профилактических воспитательных мероприятий: против курения, безопасность в цифровой </w:t>
      </w:r>
      <w:r w:rsidRPr="00A978B0">
        <w:rPr>
          <w:rFonts w:ascii="Times New Roman" w:hAnsi="Times New Roman" w:cs="Times New Roman"/>
          <w:sz w:val="24"/>
          <w:szCs w:val="24"/>
        </w:rPr>
        <w:lastRenderedPageBreak/>
        <w:t xml:space="preserve">среде, вовлечение в деструктивные группы в социальных сетях, безопасность дорожного движения, противопожарная безопасность, гражданская оборона, антитеррористическая, безопасность; </w:t>
      </w:r>
    </w:p>
    <w:p w:rsidR="00532707" w:rsidRPr="00A978B0" w:rsidRDefault="00532707" w:rsidP="005327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8B0">
        <w:rPr>
          <w:rFonts w:ascii="Times New Roman" w:hAnsi="Times New Roman" w:cs="Times New Roman"/>
          <w:b/>
          <w:sz w:val="24"/>
          <w:szCs w:val="24"/>
        </w:rPr>
        <w:t>МЕРОПРИЯТИЯ: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8B0">
        <w:rPr>
          <w:rFonts w:ascii="Times New Roman" w:hAnsi="Times New Roman" w:cs="Times New Roman"/>
          <w:sz w:val="24"/>
          <w:szCs w:val="24"/>
        </w:rPr>
        <w:t xml:space="preserve"> Игра – викторина «Знаете ли вы свои права и обязанности?»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8B0">
        <w:rPr>
          <w:rFonts w:ascii="Times New Roman" w:hAnsi="Times New Roman" w:cs="Times New Roman"/>
          <w:sz w:val="24"/>
          <w:szCs w:val="24"/>
        </w:rPr>
        <w:t xml:space="preserve"> Конкурс рисунков, листовок «Я не дружу с вредными привычками»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8B0">
        <w:rPr>
          <w:rFonts w:ascii="Times New Roman" w:hAnsi="Times New Roman" w:cs="Times New Roman"/>
          <w:sz w:val="24"/>
          <w:szCs w:val="24"/>
        </w:rPr>
        <w:t xml:space="preserve">Просмотр фильмов и видео – роликов по профилактике вредных привычек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8B0">
        <w:rPr>
          <w:rFonts w:ascii="Times New Roman" w:hAnsi="Times New Roman" w:cs="Times New Roman"/>
          <w:sz w:val="24"/>
          <w:szCs w:val="24"/>
        </w:rPr>
        <w:t>Игра-тренинг «Я умею сказать: «НЕТ!»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8B0">
        <w:rPr>
          <w:rFonts w:ascii="Times New Roman" w:hAnsi="Times New Roman" w:cs="Times New Roman"/>
          <w:sz w:val="24"/>
          <w:szCs w:val="24"/>
        </w:rPr>
        <w:t xml:space="preserve"> 5-минутки в отрядах по профилактике ЗОЖ и вредных привычек.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8B0">
        <w:rPr>
          <w:rFonts w:ascii="Times New Roman" w:hAnsi="Times New Roman" w:cs="Times New Roman"/>
          <w:sz w:val="24"/>
          <w:szCs w:val="24"/>
        </w:rPr>
        <w:t xml:space="preserve">День вежливости (без употребления слов паразитов)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8B0">
        <w:rPr>
          <w:rFonts w:ascii="Times New Roman" w:hAnsi="Times New Roman" w:cs="Times New Roman"/>
          <w:b/>
          <w:sz w:val="24"/>
          <w:szCs w:val="24"/>
        </w:rPr>
        <w:t>ИНСТРУКТАЖИ: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8B0">
        <w:rPr>
          <w:rFonts w:ascii="Times New Roman" w:hAnsi="Times New Roman" w:cs="Times New Roman"/>
          <w:sz w:val="24"/>
          <w:szCs w:val="24"/>
        </w:rPr>
        <w:t xml:space="preserve">«Правила пожарной безопасности»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8B0">
        <w:rPr>
          <w:rFonts w:ascii="Times New Roman" w:hAnsi="Times New Roman" w:cs="Times New Roman"/>
          <w:sz w:val="24"/>
          <w:szCs w:val="24"/>
        </w:rPr>
        <w:t xml:space="preserve">«Правила поведения детей при прогулках и походах»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8B0">
        <w:rPr>
          <w:rFonts w:ascii="Times New Roman" w:hAnsi="Times New Roman" w:cs="Times New Roman"/>
          <w:sz w:val="24"/>
          <w:szCs w:val="24"/>
        </w:rPr>
        <w:t xml:space="preserve">«Правила при поездках в автотранспорте»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8B0">
        <w:rPr>
          <w:rFonts w:ascii="Times New Roman" w:hAnsi="Times New Roman" w:cs="Times New Roman"/>
          <w:sz w:val="24"/>
          <w:szCs w:val="24"/>
        </w:rPr>
        <w:t xml:space="preserve">«Безопасность детей при проведении спортивных мероприятий»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8B0">
        <w:rPr>
          <w:rFonts w:ascii="Times New Roman" w:hAnsi="Times New Roman" w:cs="Times New Roman"/>
          <w:sz w:val="24"/>
          <w:szCs w:val="24"/>
        </w:rPr>
        <w:t xml:space="preserve">«Правила дорожного движения» </w:t>
      </w:r>
    </w:p>
    <w:p w:rsidR="00532707" w:rsidRPr="00A978B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8B0">
        <w:rPr>
          <w:rFonts w:ascii="Times New Roman" w:hAnsi="Times New Roman" w:cs="Times New Roman"/>
          <w:sz w:val="24"/>
          <w:szCs w:val="24"/>
        </w:rPr>
        <w:t>«Правила безопасного поведения на водных объектах и оказания п</w:t>
      </w:r>
      <w:r>
        <w:rPr>
          <w:rFonts w:ascii="Times New Roman" w:hAnsi="Times New Roman" w:cs="Times New Roman"/>
          <w:sz w:val="24"/>
          <w:szCs w:val="24"/>
        </w:rPr>
        <w:t xml:space="preserve">омощи пострадавшим на воде» </w:t>
      </w:r>
    </w:p>
    <w:p w:rsidR="00532707" w:rsidRPr="00547C20" w:rsidRDefault="00532707" w:rsidP="00532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547C20">
        <w:rPr>
          <w:rFonts w:ascii="Times New Roman" w:hAnsi="Times New Roman" w:cs="Times New Roman"/>
          <w:b/>
          <w:sz w:val="24"/>
          <w:szCs w:val="24"/>
        </w:rPr>
        <w:t>. Модуль «Работа с вожатыми/воспитателями»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</w:t>
      </w:r>
      <w:r>
        <w:rPr>
          <w:rFonts w:ascii="Times New Roman" w:hAnsi="Times New Roman" w:cs="Times New Roman"/>
          <w:sz w:val="24"/>
          <w:szCs w:val="24"/>
        </w:rPr>
        <w:t>Все</w:t>
      </w:r>
      <w:r w:rsidRPr="00547C20">
        <w:rPr>
          <w:rFonts w:ascii="Times New Roman" w:hAnsi="Times New Roman" w:cs="Times New Roman"/>
          <w:sz w:val="24"/>
          <w:szCs w:val="24"/>
        </w:rPr>
        <w:t xml:space="preserve"> нормы и ценности актуализиру</w:t>
      </w:r>
      <w:r>
        <w:rPr>
          <w:rFonts w:ascii="Times New Roman" w:hAnsi="Times New Roman" w:cs="Times New Roman"/>
          <w:sz w:val="24"/>
          <w:szCs w:val="24"/>
        </w:rPr>
        <w:t xml:space="preserve">ются ребенком, в том числе  личность </w:t>
      </w:r>
      <w:r w:rsidRPr="00547C20">
        <w:rPr>
          <w:rFonts w:ascii="Times New Roman" w:hAnsi="Times New Roman" w:cs="Times New Roman"/>
          <w:sz w:val="24"/>
          <w:szCs w:val="24"/>
        </w:rPr>
        <w:t xml:space="preserve">воспитателя.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t>ВАРИАТИВНЫЕ МОДУЛИ</w:t>
      </w:r>
    </w:p>
    <w:p w:rsidR="00532707" w:rsidRPr="00547C20" w:rsidRDefault="00532707" w:rsidP="00532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47C20">
        <w:rPr>
          <w:rFonts w:ascii="Times New Roman" w:hAnsi="Times New Roman" w:cs="Times New Roman"/>
          <w:b/>
          <w:sz w:val="24"/>
          <w:szCs w:val="24"/>
        </w:rPr>
        <w:t>. Модуль «Работа с родителями»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 На групповом уровне: 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родительские форумы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приинтернет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детского лагеря, на которых обсуждаются интересующие родителей вопросы, а также осуществляются виртуальные консультации психологов и педагогов: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На индивидуальном уровне: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работа специалистов по запросу родителей для решения острых конфликтных ситуаций;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индивидуальное консультирование </w:t>
      </w:r>
      <w:proofErr w:type="spellStart"/>
      <w:r w:rsidRPr="00547C20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547C20">
        <w:rPr>
          <w:rFonts w:ascii="Times New Roman" w:hAnsi="Times New Roman" w:cs="Times New Roman"/>
          <w:sz w:val="24"/>
          <w:szCs w:val="24"/>
        </w:rPr>
        <w:t xml:space="preserve"> целью координации воспитательных усилий педагогов и родителей. 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2707" w:rsidRPr="00C81CE8" w:rsidRDefault="00532707" w:rsidP="005327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2.9</w:t>
      </w:r>
      <w:r w:rsidRPr="00547C20">
        <w:rPr>
          <w:rFonts w:ascii="Times New Roman" w:hAnsi="Times New Roman" w:cs="Times New Roman"/>
          <w:b/>
          <w:sz w:val="24"/>
          <w:szCs w:val="24"/>
        </w:rPr>
        <w:t xml:space="preserve">. Модуль </w:t>
      </w:r>
      <w:r w:rsidRPr="00C81CE8">
        <w:rPr>
          <w:rFonts w:ascii="Times New Roman" w:hAnsi="Times New Roman" w:cs="Times New Roman"/>
          <w:b/>
          <w:sz w:val="24"/>
          <w:szCs w:val="24"/>
        </w:rPr>
        <w:t>«Содружество Орлят России»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CE8">
        <w:rPr>
          <w:rFonts w:ascii="Times New Roman" w:hAnsi="Times New Roman" w:cs="Times New Roman"/>
          <w:sz w:val="24"/>
          <w:szCs w:val="24"/>
        </w:rPr>
        <w:t xml:space="preserve">Цель программы «Содружество Орлят России» развитие социально-активной личности ребѐнка на основе духовно-нравственных ценностей и культурных традиций многонационального народа Российской Федерации. Формирование социально-активной личности младшего школьника в рамках данного модуля основывается на духовно-нравственных ценностях, </w:t>
      </w:r>
      <w:r w:rsidRPr="00C81CE8">
        <w:rPr>
          <w:rFonts w:ascii="Times New Roman" w:hAnsi="Times New Roman" w:cs="Times New Roman"/>
          <w:sz w:val="24"/>
          <w:szCs w:val="24"/>
        </w:rPr>
        <w:lastRenderedPageBreak/>
        <w:t xml:space="preserve">значимых для его личностного развития и доступных для понимания: Родина, семья, команда, природа, познание, здоровье.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1CE8">
        <w:rPr>
          <w:rFonts w:ascii="Times New Roman" w:hAnsi="Times New Roman" w:cs="Times New Roman"/>
          <w:sz w:val="24"/>
          <w:szCs w:val="24"/>
        </w:rPr>
        <w:t xml:space="preserve">- Организованное педагогическое пространство летнего лагеря является благоприятным для становления личности младшего школьника информирования детского коллектива благодаря следующим факторам: интенсивности всех процессов, позволяющих ребёнку </w:t>
      </w:r>
      <w:proofErr w:type="spellStart"/>
      <w:r w:rsidRPr="00C81CE8">
        <w:rPr>
          <w:rFonts w:ascii="Times New Roman" w:hAnsi="Times New Roman" w:cs="Times New Roman"/>
          <w:sz w:val="24"/>
          <w:szCs w:val="24"/>
        </w:rPr>
        <w:t>проявитьсвои</w:t>
      </w:r>
      <w:proofErr w:type="spellEnd"/>
      <w:r w:rsidRPr="00C81CE8">
        <w:rPr>
          <w:rFonts w:ascii="Times New Roman" w:hAnsi="Times New Roman" w:cs="Times New Roman"/>
          <w:sz w:val="24"/>
          <w:szCs w:val="24"/>
        </w:rPr>
        <w:t xml:space="preserve"> индивидуальные особенности;</w:t>
      </w:r>
      <w:proofErr w:type="gramEnd"/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CE8">
        <w:rPr>
          <w:rFonts w:ascii="Times New Roman" w:hAnsi="Times New Roman" w:cs="Times New Roman"/>
          <w:sz w:val="24"/>
          <w:szCs w:val="24"/>
        </w:rPr>
        <w:t xml:space="preserve"> - эмоциональной насыщенности деятельности;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CE8">
        <w:rPr>
          <w:rFonts w:ascii="Times New Roman" w:hAnsi="Times New Roman" w:cs="Times New Roman"/>
          <w:sz w:val="24"/>
          <w:szCs w:val="24"/>
        </w:rPr>
        <w:t xml:space="preserve">- комфортно организованному взаимодействию в уже сложившемся коллективе или новом для ребёнка временном детском коллективе; возможности для проявления ребёнком самостоятельной позиции.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CE8">
        <w:rPr>
          <w:rFonts w:ascii="Times New Roman" w:hAnsi="Times New Roman" w:cs="Times New Roman"/>
          <w:sz w:val="24"/>
          <w:szCs w:val="24"/>
        </w:rPr>
        <w:t xml:space="preserve">Основное правило: «Всё – творчески, иначе зачем?»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CE8">
        <w:rPr>
          <w:rFonts w:ascii="Times New Roman" w:hAnsi="Times New Roman" w:cs="Times New Roman"/>
          <w:sz w:val="24"/>
          <w:szCs w:val="24"/>
        </w:rPr>
        <w:t xml:space="preserve">Мероприятия: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CE8">
        <w:rPr>
          <w:rFonts w:ascii="Times New Roman" w:hAnsi="Times New Roman" w:cs="Times New Roman"/>
          <w:sz w:val="24"/>
          <w:szCs w:val="24"/>
        </w:rPr>
        <w:t xml:space="preserve">Творческая встреча орлят «Знакомьтесь, это – мы!»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CE8">
        <w:rPr>
          <w:rFonts w:ascii="Times New Roman" w:hAnsi="Times New Roman" w:cs="Times New Roman"/>
          <w:sz w:val="24"/>
          <w:szCs w:val="24"/>
        </w:rPr>
        <w:t xml:space="preserve">Игровой час «Играю я– </w:t>
      </w:r>
      <w:proofErr w:type="gramStart"/>
      <w:r w:rsidRPr="00C81CE8">
        <w:rPr>
          <w:rFonts w:ascii="Times New Roman" w:hAnsi="Times New Roman" w:cs="Times New Roman"/>
          <w:sz w:val="24"/>
          <w:szCs w:val="24"/>
        </w:rPr>
        <w:t>иг</w:t>
      </w:r>
      <w:proofErr w:type="gramEnd"/>
      <w:r w:rsidRPr="00C81CE8">
        <w:rPr>
          <w:rFonts w:ascii="Times New Roman" w:hAnsi="Times New Roman" w:cs="Times New Roman"/>
          <w:sz w:val="24"/>
          <w:szCs w:val="24"/>
        </w:rPr>
        <w:t xml:space="preserve">рают друзья»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CE8">
        <w:rPr>
          <w:rFonts w:ascii="Times New Roman" w:hAnsi="Times New Roman" w:cs="Times New Roman"/>
          <w:sz w:val="24"/>
          <w:szCs w:val="24"/>
        </w:rPr>
        <w:t>Научно- познавательные встречи «Мир науки вокруг меня»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CE8">
        <w:rPr>
          <w:rFonts w:ascii="Times New Roman" w:hAnsi="Times New Roman" w:cs="Times New Roman"/>
          <w:sz w:val="24"/>
          <w:szCs w:val="24"/>
        </w:rPr>
        <w:t xml:space="preserve"> Экологический час «Создание экологического </w:t>
      </w:r>
      <w:proofErr w:type="spellStart"/>
      <w:r w:rsidRPr="00C81CE8">
        <w:rPr>
          <w:rFonts w:ascii="Times New Roman" w:hAnsi="Times New Roman" w:cs="Times New Roman"/>
          <w:sz w:val="24"/>
          <w:szCs w:val="24"/>
        </w:rPr>
        <w:t>постера</w:t>
      </w:r>
      <w:proofErr w:type="spellEnd"/>
      <w:r w:rsidRPr="00C81CE8">
        <w:rPr>
          <w:rFonts w:ascii="Times New Roman" w:hAnsi="Times New Roman" w:cs="Times New Roman"/>
          <w:sz w:val="24"/>
          <w:szCs w:val="24"/>
        </w:rPr>
        <w:t xml:space="preserve"> и его защита»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CE8">
        <w:rPr>
          <w:rFonts w:ascii="Times New Roman" w:hAnsi="Times New Roman" w:cs="Times New Roman"/>
          <w:sz w:val="24"/>
          <w:szCs w:val="24"/>
        </w:rPr>
        <w:t xml:space="preserve">Тематический час «Открываем Россию»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Гостиная династий «Мы, </w:t>
      </w:r>
      <w:r w:rsidRPr="00C81CE8">
        <w:rPr>
          <w:rFonts w:ascii="Times New Roman" w:hAnsi="Times New Roman" w:cs="Times New Roman"/>
          <w:sz w:val="24"/>
          <w:szCs w:val="24"/>
        </w:rPr>
        <w:t>горди</w:t>
      </w:r>
      <w:r>
        <w:rPr>
          <w:rFonts w:ascii="Times New Roman" w:hAnsi="Times New Roman" w:cs="Times New Roman"/>
          <w:sz w:val="24"/>
          <w:szCs w:val="24"/>
        </w:rPr>
        <w:t>мся!</w:t>
      </w:r>
      <w:r w:rsidRPr="00C81CE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CE8">
        <w:rPr>
          <w:rFonts w:ascii="Times New Roman" w:hAnsi="Times New Roman" w:cs="Times New Roman"/>
          <w:sz w:val="24"/>
          <w:szCs w:val="24"/>
        </w:rPr>
        <w:t>Итоговый сбор участнико</w:t>
      </w:r>
      <w:r>
        <w:rPr>
          <w:rFonts w:ascii="Times New Roman" w:hAnsi="Times New Roman" w:cs="Times New Roman"/>
          <w:sz w:val="24"/>
          <w:szCs w:val="24"/>
        </w:rPr>
        <w:t xml:space="preserve">в «Нас ждут новые открытия </w:t>
      </w:r>
    </w:p>
    <w:p w:rsidR="00532707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2707" w:rsidRDefault="00532707" w:rsidP="00532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AF">
        <w:rPr>
          <w:rFonts w:ascii="Times New Roman" w:hAnsi="Times New Roman" w:cs="Times New Roman"/>
          <w:b/>
          <w:sz w:val="24"/>
          <w:szCs w:val="24"/>
        </w:rPr>
        <w:t xml:space="preserve">2.10. Модуль «Профориентация» </w:t>
      </w:r>
    </w:p>
    <w:p w:rsidR="00532707" w:rsidRDefault="00532707" w:rsidP="0053270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3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Совместная дея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тельность педагогов и воспитанников</w:t>
      </w:r>
      <w:r w:rsidRPr="00C63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направлению «профориентация» включает в себя професс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иональное просвещение воспитанников</w:t>
      </w:r>
      <w:r w:rsidRPr="00C63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C63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профориентационно</w:t>
      </w:r>
      <w:proofErr w:type="spellEnd"/>
      <w:r w:rsidRPr="00C63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C63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внепрофессиональную</w:t>
      </w:r>
      <w:proofErr w:type="spellEnd"/>
      <w:r w:rsidRPr="00C63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составляющие такой деятельности.</w:t>
      </w:r>
    </w:p>
    <w:p w:rsidR="00532707" w:rsidRPr="00C63CAF" w:rsidRDefault="00532707" w:rsidP="005327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2707" w:rsidRPr="00547C20" w:rsidRDefault="00532707" w:rsidP="00532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t>Раздел III. ОРГАНИЗАЦИЯ ВОСПИТАТЕЛЬНОЙ ДЕЯТЕЛЬНОСТИ</w:t>
      </w:r>
    </w:p>
    <w:p w:rsidR="00532707" w:rsidRPr="00547C20" w:rsidRDefault="00532707" w:rsidP="005327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t>3.1. Особенности организации воспитательной деятельности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Программа воспитания реализуется посредством формирования </w:t>
      </w:r>
      <w:proofErr w:type="spellStart"/>
      <w:r w:rsidRPr="00547C20">
        <w:rPr>
          <w:rFonts w:ascii="Times New Roman" w:hAnsi="Times New Roman" w:cs="Times New Roman"/>
          <w:sz w:val="24"/>
          <w:szCs w:val="24"/>
        </w:rPr>
        <w:t>социокультурного</w:t>
      </w:r>
      <w:proofErr w:type="spellEnd"/>
      <w:r w:rsidRPr="00547C20">
        <w:rPr>
          <w:rFonts w:ascii="Times New Roman" w:hAnsi="Times New Roman" w:cs="Times New Roman"/>
          <w:sz w:val="24"/>
          <w:szCs w:val="24"/>
        </w:rPr>
        <w:t xml:space="preserve">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proofErr w:type="gramStart"/>
      <w:r w:rsidRPr="00547C20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547C20">
        <w:rPr>
          <w:rFonts w:ascii="Times New Roman" w:hAnsi="Times New Roman" w:cs="Times New Roman"/>
          <w:sz w:val="24"/>
          <w:szCs w:val="24"/>
        </w:rPr>
        <w:t xml:space="preserve"> значимые</w:t>
      </w:r>
      <w:proofErr w:type="gramEnd"/>
      <w:r w:rsidRPr="00547C20">
        <w:rPr>
          <w:rFonts w:ascii="Times New Roman" w:hAnsi="Times New Roman" w:cs="Times New Roman"/>
          <w:sz w:val="24"/>
          <w:szCs w:val="24"/>
        </w:rPr>
        <w:t xml:space="preserve"> виды совместной деятельности. 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lastRenderedPageBreak/>
        <w:t xml:space="preserve"> 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творческий характер деятельности; 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47C20">
        <w:rPr>
          <w:rFonts w:ascii="Times New Roman" w:hAnsi="Times New Roman" w:cs="Times New Roman"/>
          <w:sz w:val="24"/>
          <w:szCs w:val="24"/>
        </w:rPr>
        <w:t>многопрофильность</w:t>
      </w:r>
      <w:proofErr w:type="spellEnd"/>
      <w:r w:rsidRPr="00547C20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отсутствие обязательной оценки результативности деятельности ребенка, официального статуса; 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</w:t>
      </w:r>
      <w:proofErr w:type="spellStart"/>
      <w:r w:rsidRPr="00547C20">
        <w:rPr>
          <w:rFonts w:ascii="Times New Roman" w:hAnsi="Times New Roman" w:cs="Times New Roman"/>
          <w:sz w:val="24"/>
          <w:szCs w:val="24"/>
        </w:rPr>
        <w:t>самоактуализация</w:t>
      </w:r>
      <w:proofErr w:type="spellEnd"/>
      <w:r w:rsidRPr="00547C20">
        <w:rPr>
          <w:rFonts w:ascii="Times New Roman" w:hAnsi="Times New Roman" w:cs="Times New Roman"/>
          <w:sz w:val="24"/>
          <w:szCs w:val="24"/>
        </w:rPr>
        <w:t xml:space="preserve"> личности.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 Основные характеристики уклада детского лагеря: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 - основные вехи истории детского лагеря, включенность в </w:t>
      </w:r>
      <w:proofErr w:type="spellStart"/>
      <w:proofErr w:type="gramStart"/>
      <w:r w:rsidRPr="00547C20"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 w:rsidRPr="00547C20">
        <w:rPr>
          <w:rFonts w:ascii="Times New Roman" w:hAnsi="Times New Roman" w:cs="Times New Roman"/>
          <w:sz w:val="24"/>
          <w:szCs w:val="24"/>
        </w:rPr>
        <w:t xml:space="preserve"> - культурный</w:t>
      </w:r>
      <w:proofErr w:type="gramEnd"/>
      <w:r w:rsidRPr="00547C20">
        <w:rPr>
          <w:rFonts w:ascii="Times New Roman" w:hAnsi="Times New Roman" w:cs="Times New Roman"/>
          <w:sz w:val="24"/>
          <w:szCs w:val="24"/>
        </w:rPr>
        <w:t xml:space="preserve"> контекст территории, «миссия» детского лагеря в самосознании ее педагогического коллектива;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 - местоположение и </w:t>
      </w:r>
      <w:proofErr w:type="spellStart"/>
      <w:r w:rsidRPr="00547C20">
        <w:rPr>
          <w:rFonts w:ascii="Times New Roman" w:hAnsi="Times New Roman" w:cs="Times New Roman"/>
          <w:sz w:val="24"/>
          <w:szCs w:val="24"/>
        </w:rPr>
        <w:t>социокультурное</w:t>
      </w:r>
      <w:proofErr w:type="spellEnd"/>
      <w:r w:rsidRPr="00547C20">
        <w:rPr>
          <w:rFonts w:ascii="Times New Roman" w:hAnsi="Times New Roman" w:cs="Times New Roman"/>
          <w:sz w:val="24"/>
          <w:szCs w:val="24"/>
        </w:rPr>
        <w:t xml:space="preserve"> окружение, историко-культурная, этническая, конфессиональная специфика населения местности, региона;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>- организационно-правовая форма, направленность детского лагеря, образовательных программ смены, режим деятельности дневное пребывание;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 - наличие социальных партнеров;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 - особенности детского лагеря, определяющие «уникальность» лагеря;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наличие существенных проблемных зон, дефицитов, препятствий в воспитательной деятельности и решения этих проблем; 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 - кадровое обеспечение воспитательной деятельности. </w:t>
      </w:r>
    </w:p>
    <w:p w:rsidR="00532707" w:rsidRDefault="00532707" w:rsidP="005327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2707" w:rsidRDefault="00532707" w:rsidP="00532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707" w:rsidRPr="00547C20" w:rsidRDefault="00532707" w:rsidP="00532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t>3.2. Анализ воспитательного процесса и результатов воспитания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 Основными принципами, на основе которых осуществляется самоанализ воспитательной работы в детском лагере, являются: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547C20">
        <w:rPr>
          <w:rFonts w:ascii="Times New Roman" w:hAnsi="Times New Roman" w:cs="Times New Roman"/>
          <w:sz w:val="24"/>
          <w:szCs w:val="24"/>
        </w:rPr>
        <w:t>отношение</w:t>
      </w:r>
      <w:proofErr w:type="gramEnd"/>
      <w:r w:rsidRPr="00547C20">
        <w:rPr>
          <w:rFonts w:ascii="Times New Roman" w:hAnsi="Times New Roman" w:cs="Times New Roman"/>
          <w:sz w:val="24"/>
          <w:szCs w:val="24"/>
        </w:rPr>
        <w:t xml:space="preserve"> как к воспитанникам, так и к педагогам, реализующим воспитательный процесс; 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 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>Основные направления анализа воспитательного процесса: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lastRenderedPageBreak/>
        <w:t xml:space="preserve"> 1. Результаты воспитания, социализации и саморазвития детей.  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Поэтому результаты воспитания представлены в виде целевых ориентиров: 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 - усвоение знаний, норм, духовно-нравственных ценностей, традиций, которые выработало российское общество (социально значимых знаний);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 - приобретение социально значимых знаний, формирование отношения к традиционным базовым российским ценностям.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532707" w:rsidRPr="00547C20" w:rsidRDefault="00532707" w:rsidP="0053270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Состояние организуемой в детском лагере совместной деятельности детей и взрослых.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Показателем эффективности воспитательной работы является наличие в детском лагере интересной, событийно насыщенной и личностно развивающей совместной деятельности детей и взрослых.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Методы анализа, которые могут использоваться детским лагерем при проведении самоанализа организуемой воспитательной работы: 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47C20">
        <w:rPr>
          <w:rFonts w:ascii="Times New Roman" w:hAnsi="Times New Roman" w:cs="Times New Roman"/>
          <w:sz w:val="24"/>
          <w:szCs w:val="24"/>
        </w:rPr>
        <w:t>социологические</w:t>
      </w:r>
      <w:proofErr w:type="gramEnd"/>
      <w:r w:rsidRPr="00547C20">
        <w:rPr>
          <w:rFonts w:ascii="Times New Roman" w:hAnsi="Times New Roman" w:cs="Times New Roman"/>
          <w:sz w:val="24"/>
          <w:szCs w:val="24"/>
        </w:rPr>
        <w:t>: опрос участников образовательных отношений, экспертный анализ, фокус-группа, анализ документов и контекстный анализ;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 - педагогические: тестирование, собеседование, педагогическое наблюдение, игровые методы, аналитическая работа с детьми, метод самооценки. </w:t>
      </w:r>
    </w:p>
    <w:p w:rsidR="00532707" w:rsidRPr="00547C20" w:rsidRDefault="00532707" w:rsidP="0053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 </w:t>
      </w:r>
    </w:p>
    <w:p w:rsidR="00532707" w:rsidRDefault="00532707" w:rsidP="005327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2707" w:rsidRDefault="00532707" w:rsidP="005327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2707" w:rsidRPr="00547C20" w:rsidRDefault="00532707" w:rsidP="005327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547C20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</w:t>
      </w:r>
    </w:p>
    <w:p w:rsidR="00532707" w:rsidRPr="00547C20" w:rsidRDefault="00532707" w:rsidP="00532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C20">
        <w:rPr>
          <w:rFonts w:ascii="Times New Roman" w:hAnsi="Times New Roman" w:cs="Times New Roman"/>
          <w:b/>
          <w:sz w:val="24"/>
          <w:szCs w:val="24"/>
        </w:rPr>
        <w:t>ДЕТСКОГО ЛАГЕРЯ 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Чангыс-Дыт</w:t>
      </w:r>
      <w:proofErr w:type="spellEnd"/>
      <w:r w:rsidRPr="00547C20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7C20">
        <w:rPr>
          <w:rFonts w:ascii="Times New Roman" w:hAnsi="Times New Roman" w:cs="Times New Roman"/>
          <w:b/>
          <w:sz w:val="24"/>
          <w:szCs w:val="24"/>
        </w:rPr>
        <w:t>на202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47C2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32707" w:rsidRPr="00547C20" w:rsidRDefault="00532707" w:rsidP="005327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     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532707" w:rsidRDefault="00532707" w:rsidP="005327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7C20">
        <w:rPr>
          <w:rFonts w:ascii="Times New Roman" w:hAnsi="Times New Roman" w:cs="Times New Roman"/>
          <w:sz w:val="24"/>
          <w:szCs w:val="24"/>
        </w:rPr>
        <w:t xml:space="preserve">    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 w:rsidRPr="00547C20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547C20">
        <w:rPr>
          <w:rFonts w:ascii="Times New Roman" w:hAnsi="Times New Roman" w:cs="Times New Roman"/>
          <w:sz w:val="24"/>
          <w:szCs w:val="24"/>
        </w:rPr>
        <w:t xml:space="preserve"> и определяет уровни проведения мероприятий.</w:t>
      </w:r>
    </w:p>
    <w:p w:rsidR="00532707" w:rsidRPr="00BD1C9D" w:rsidRDefault="00532707" w:rsidP="0053270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0314" w:type="dxa"/>
        <w:tblLook w:val="04A0"/>
      </w:tblPr>
      <w:tblGrid>
        <w:gridCol w:w="623"/>
        <w:gridCol w:w="2914"/>
        <w:gridCol w:w="2344"/>
        <w:gridCol w:w="2047"/>
        <w:gridCol w:w="1244"/>
        <w:gridCol w:w="1142"/>
      </w:tblGrid>
      <w:tr w:rsidR="00532707" w:rsidRPr="00547C20" w:rsidTr="0096532E">
        <w:tc>
          <w:tcPr>
            <w:tcW w:w="623" w:type="dxa"/>
            <w:vMerge w:val="restart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47C2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47C2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47C2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14" w:type="dxa"/>
            <w:vMerge w:val="restart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344" w:type="dxa"/>
            <w:vMerge w:val="restart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4433" w:type="dxa"/>
            <w:gridSpan w:val="3"/>
          </w:tcPr>
          <w:p w:rsidR="00532707" w:rsidRPr="00547C20" w:rsidRDefault="00532707" w:rsidP="009653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проведения</w:t>
            </w:r>
          </w:p>
        </w:tc>
      </w:tr>
      <w:tr w:rsidR="00532707" w:rsidRPr="00547C20" w:rsidTr="0096532E">
        <w:tc>
          <w:tcPr>
            <w:tcW w:w="623" w:type="dxa"/>
            <w:vMerge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vMerge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Всероссийский/ региональный</w:t>
            </w: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Отряд </w:t>
            </w:r>
          </w:p>
        </w:tc>
      </w:tr>
      <w:tr w:rsidR="00532707" w:rsidRPr="00547C20" w:rsidTr="0096532E">
        <w:tc>
          <w:tcPr>
            <w:tcW w:w="10314" w:type="dxa"/>
            <w:gridSpan w:val="6"/>
          </w:tcPr>
          <w:p w:rsidR="00532707" w:rsidRPr="00547C20" w:rsidRDefault="00532707" w:rsidP="009653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«Будущее России»</w:t>
            </w: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 – День защиты детей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 – Пушкинский день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  - День России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 – День памяти и скорби</w:t>
            </w:r>
          </w:p>
        </w:tc>
        <w:tc>
          <w:tcPr>
            <w:tcW w:w="234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22.06.2024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Орлята-эколог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Квисигра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«Все о театре»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rPr>
          <w:trHeight w:val="1397"/>
        </w:trPr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и викторина «Любимые герои отечественных мультфильмов и кино» </w:t>
            </w:r>
          </w:p>
        </w:tc>
        <w:tc>
          <w:tcPr>
            <w:tcW w:w="234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10314" w:type="dxa"/>
            <w:gridSpan w:val="6"/>
          </w:tcPr>
          <w:p w:rsidR="00532707" w:rsidRPr="00547C20" w:rsidRDefault="00532707" w:rsidP="009653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мероприятия детского лагеря»</w:t>
            </w: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и закрытие смены (торжественное поднятие флага)</w:t>
            </w:r>
          </w:p>
        </w:tc>
        <w:tc>
          <w:tcPr>
            <w:tcW w:w="234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03.06.2024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подъема Государственного флага Российской Федерации и Республики Тыва.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 каждого понедельника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празднования дня рождения А.С Пушкина: «У Лукоморья …» - рисунки по сказкам А.С Пушкина</w:t>
            </w:r>
          </w:p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стихов А.С Пушкина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сельской библиотеки</w:t>
            </w:r>
          </w:p>
        </w:tc>
        <w:tc>
          <w:tcPr>
            <w:tcW w:w="234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июня – Единый день профилактики ДДТТ</w:t>
            </w:r>
          </w:p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правилах дорожного движения.</w:t>
            </w:r>
          </w:p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«Правила движения, достойные уважения».</w:t>
            </w:r>
          </w:p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 безопасности.</w:t>
            </w:r>
          </w:p>
        </w:tc>
        <w:tc>
          <w:tcPr>
            <w:tcW w:w="234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15.06.2024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Командная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УРА!»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,2 смены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Default="00532707" w:rsidP="0096532E">
            <w:r w:rsidRPr="00C24472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Товарищеские матчи по футболу и пионерболу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,2 смены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Default="00532707" w:rsidP="0096532E">
            <w:r w:rsidRPr="00C24472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 – газет,  проведение конкурсов рисунков, выставок на темы: «Мы за здоровый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 жизни»; «Мы за здоровые краски жизни»; «Цени свою жизнь»</w:t>
            </w:r>
          </w:p>
        </w:tc>
        <w:tc>
          <w:tcPr>
            <w:tcW w:w="234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01.06.24- 15.06.24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26.06.2024-01.07.2024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ознавательный марафон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Default="00532707" w:rsidP="0096532E">
            <w:r w:rsidRPr="00D74364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«Стихи и песни о Родине, посвященные Дню России»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Default="00532707" w:rsidP="0096532E">
            <w:r w:rsidRPr="00D74364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10314" w:type="dxa"/>
            <w:gridSpan w:val="6"/>
          </w:tcPr>
          <w:p w:rsidR="00532707" w:rsidRPr="00547C20" w:rsidRDefault="00532707" w:rsidP="009653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«Отрядная работа»</w:t>
            </w: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отрядной деятельности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,2 смены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Отрядный сбор «Давайте познакомимся»</w:t>
            </w:r>
          </w:p>
        </w:tc>
        <w:tc>
          <w:tcPr>
            <w:tcW w:w="234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 26.07.204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Default="00532707" w:rsidP="0096532E">
            <w:r w:rsidRPr="00540928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,2 смены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Default="00532707" w:rsidP="0096532E">
            <w:r w:rsidRPr="00540928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сплочение коллектива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иргы</w:t>
            </w:r>
            <w:proofErr w:type="spellEnd"/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,2 смены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«Широка страна моя родная »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«Тайный друг»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Шашечный турнир</w:t>
            </w:r>
          </w:p>
        </w:tc>
        <w:tc>
          <w:tcPr>
            <w:tcW w:w="234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 11.07.2024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«Стихи о родном крае»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Default="00532707" w:rsidP="0096532E">
            <w:r w:rsidRPr="008653DA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1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 театра»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дагнынказыргазы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Default="00532707" w:rsidP="0096532E">
            <w:r w:rsidRPr="008653DA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«Танцуй!»</w:t>
            </w:r>
          </w:p>
        </w:tc>
        <w:tc>
          <w:tcPr>
            <w:tcW w:w="234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10314" w:type="dxa"/>
            <w:gridSpan w:val="6"/>
          </w:tcPr>
          <w:p w:rsidR="00532707" w:rsidRPr="00547C20" w:rsidRDefault="00532707" w:rsidP="009653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«Коллективно-творческое дело (КТД)»</w:t>
            </w: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– выставка рисунков «Я нарисую здоровье» в рамках акции «Здоровье – твое богатство»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Default="00532707" w:rsidP="0096532E">
            <w:r w:rsidRPr="008E4EED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«Огонь – друг или враг!»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Default="00532707" w:rsidP="0096532E">
            <w:r w:rsidRPr="008E4EED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«Алло, мы ищем таланты»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Default="00532707" w:rsidP="0096532E">
            <w:r w:rsidRPr="008E4EED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– развлекательная программа «Лето красное – звонче пой»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09.06.2024 14.07.2024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Default="00532707" w:rsidP="0096532E">
            <w:r w:rsidRPr="008E4EED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программа «Ты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34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</w:t>
            </w:r>
            <w:bookmarkStart w:id="0" w:name="_GoBack"/>
            <w:bookmarkEnd w:id="0"/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Default="00532707" w:rsidP="0096532E">
            <w:r w:rsidRPr="008E4EED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10314" w:type="dxa"/>
            <w:gridSpan w:val="6"/>
          </w:tcPr>
          <w:p w:rsidR="00532707" w:rsidRPr="00547C20" w:rsidRDefault="00532707" w:rsidP="009653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«Здоровый образ жизни»</w:t>
            </w: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– выставка рисунков «Я нарисую здоровье» в рамках акции «Здоровье – твое богатство»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«Орленок – Мы за ЗОЖ». Спортивный праздник «Здоровье – твое богатство»</w:t>
            </w:r>
          </w:p>
        </w:tc>
        <w:tc>
          <w:tcPr>
            <w:tcW w:w="234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 12.07.2024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«Виды спорта» беседа «Разговор о правильном питании»</w:t>
            </w:r>
          </w:p>
        </w:tc>
        <w:tc>
          <w:tcPr>
            <w:tcW w:w="234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09.06.2024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 09.07.2024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в честь Дня независимости России</w:t>
            </w:r>
          </w:p>
        </w:tc>
        <w:tc>
          <w:tcPr>
            <w:tcW w:w="234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15.06.2024</w:t>
            </w:r>
          </w:p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смена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1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олимпийцев</w:t>
            </w:r>
          </w:p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«Кто такие олимпийцы»</w:t>
            </w:r>
          </w:p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Игры-поединки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 на свежем воздухе «Путешествие в страну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Спортландия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4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1,2 смены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1,2 смены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– футбол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,2 смены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«Лето в стиле ГТО» под девизом «старт против наркотиков»</w:t>
            </w:r>
          </w:p>
        </w:tc>
        <w:tc>
          <w:tcPr>
            <w:tcW w:w="234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01.06.2024-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10314" w:type="dxa"/>
            <w:gridSpan w:val="6"/>
          </w:tcPr>
          <w:p w:rsidR="00532707" w:rsidRPr="00547C20" w:rsidRDefault="00532707" w:rsidP="009653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отрядных уголков</w:t>
            </w:r>
          </w:p>
        </w:tc>
        <w:tc>
          <w:tcPr>
            <w:tcW w:w="234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игровой комнаты</w:t>
            </w:r>
          </w:p>
        </w:tc>
        <w:tc>
          <w:tcPr>
            <w:tcW w:w="234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Default="00532707" w:rsidP="0096532E">
            <w:r w:rsidRPr="0093779E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,2 смены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Default="00532707" w:rsidP="0096532E">
            <w:r w:rsidRPr="0093779E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пространства проведения событий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,2 смены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Default="00532707" w:rsidP="0096532E">
            <w:r w:rsidRPr="0093779E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экспозиций творческих работ детей,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событий детском лагере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,2 смены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Default="00532707" w:rsidP="0096532E">
            <w:r w:rsidRPr="0093779E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уборке территории школьного двора «Чистый двор»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,2 смены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10314" w:type="dxa"/>
            <w:gridSpan w:val="6"/>
          </w:tcPr>
          <w:p w:rsidR="00532707" w:rsidRPr="00547C20" w:rsidRDefault="00532707" w:rsidP="009653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Минутки безопасности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1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о правилах поведения в лагере.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сотрудниками и воспитанниками лагеря при ЧС и порядок эвакуации из лагеря.</w:t>
            </w:r>
          </w:p>
        </w:tc>
        <w:tc>
          <w:tcPr>
            <w:tcW w:w="234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01.06.2023,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технике безопасности, профилактике детского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транспортного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травматизма, пожарной безопасности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,2 смены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Игра-беседа «Уроки безопасности при пожаре»</w:t>
            </w:r>
          </w:p>
        </w:tc>
        <w:tc>
          <w:tcPr>
            <w:tcW w:w="234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«О безопасности при обнаружении бесхозных вещей»</w:t>
            </w:r>
          </w:p>
        </w:tc>
        <w:tc>
          <w:tcPr>
            <w:tcW w:w="234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08.06.2024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общения по профилактике асоциального поведения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,2 смены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безопасности в лесу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«Я и мои виртуальные друзья»</w:t>
            </w:r>
          </w:p>
        </w:tc>
        <w:tc>
          <w:tcPr>
            <w:tcW w:w="234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16.06.2024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«Я и мой Интернет»</w:t>
            </w:r>
          </w:p>
        </w:tc>
        <w:tc>
          <w:tcPr>
            <w:tcW w:w="234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безопасности во время прогулок.</w:t>
            </w:r>
          </w:p>
        </w:tc>
        <w:tc>
          <w:tcPr>
            <w:tcW w:w="234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безопасности в местах скопления народа.</w:t>
            </w:r>
          </w:p>
        </w:tc>
        <w:tc>
          <w:tcPr>
            <w:tcW w:w="234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1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июня – Единый день профилактики ДДТТ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правилах дорожного движения.</w:t>
            </w:r>
          </w:p>
        </w:tc>
        <w:tc>
          <w:tcPr>
            <w:tcW w:w="234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15.06.2024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10314" w:type="dxa"/>
            <w:gridSpan w:val="6"/>
          </w:tcPr>
          <w:p w:rsidR="00532707" w:rsidRPr="00547C20" w:rsidRDefault="00532707" w:rsidP="009653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воспитателями»</w:t>
            </w: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1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Инструктивные совещания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,2 смены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10314" w:type="dxa"/>
            <w:gridSpan w:val="6"/>
          </w:tcPr>
          <w:p w:rsidR="00532707" w:rsidRPr="00547C20" w:rsidRDefault="00532707" w:rsidP="009653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«Работа с родителями»</w:t>
            </w: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специалистов по запросу родителей для решения конфликтных ситуаций</w:t>
            </w:r>
          </w:p>
        </w:tc>
        <w:tc>
          <w:tcPr>
            <w:tcW w:w="2344" w:type="dxa"/>
          </w:tcPr>
          <w:p w:rsidR="00532707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,2 смены</w:t>
            </w:r>
          </w:p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с целью координации воспитательных усилий педагогов и родителей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10314" w:type="dxa"/>
            <w:gridSpan w:val="6"/>
          </w:tcPr>
          <w:p w:rsidR="00532707" w:rsidRPr="00547C20" w:rsidRDefault="00532707" w:rsidP="009653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2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«Содружество орлят России»</w:t>
            </w: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встреча орлят, «Знакомьтесь, это – мы!»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час «Играю я – играют друзья»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1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Гостиная династий «Мы, гордимся!»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14" w:type="dxa"/>
          </w:tcPr>
          <w:p w:rsidR="00532707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 «Открываем Россию»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14" w:type="dxa"/>
          </w:tcPr>
          <w:p w:rsidR="00532707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час «Создание экологического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защита»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14" w:type="dxa"/>
          </w:tcPr>
          <w:p w:rsidR="00532707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сбор участников «Нас ждут новые открытия!»</w:t>
            </w:r>
          </w:p>
        </w:tc>
        <w:tc>
          <w:tcPr>
            <w:tcW w:w="2344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:rsidR="00532707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532707" w:rsidRPr="00B64074" w:rsidRDefault="00532707" w:rsidP="00965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«Профориентация» </w:t>
            </w:r>
          </w:p>
        </w:tc>
        <w:tc>
          <w:tcPr>
            <w:tcW w:w="2047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14" w:type="dxa"/>
          </w:tcPr>
          <w:p w:rsidR="00532707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тематической выставки «Ярмарка профессия»</w:t>
            </w:r>
          </w:p>
        </w:tc>
        <w:tc>
          <w:tcPr>
            <w:tcW w:w="2344" w:type="dxa"/>
          </w:tcPr>
          <w:p w:rsidR="00532707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Default="00532707" w:rsidP="0096532E">
            <w:r w:rsidRPr="00E30E59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14" w:type="dxa"/>
          </w:tcPr>
          <w:p w:rsidR="00532707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«Путь в профессию начинается в школе» </w:t>
            </w:r>
          </w:p>
        </w:tc>
        <w:tc>
          <w:tcPr>
            <w:tcW w:w="2344" w:type="dxa"/>
          </w:tcPr>
          <w:p w:rsidR="00532707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Default="00532707" w:rsidP="0096532E">
            <w:r w:rsidRPr="00E30E59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14" w:type="dxa"/>
          </w:tcPr>
          <w:p w:rsidR="00532707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«Моя династия» представление семейного древа. </w:t>
            </w:r>
          </w:p>
        </w:tc>
        <w:tc>
          <w:tcPr>
            <w:tcW w:w="2344" w:type="dxa"/>
          </w:tcPr>
          <w:p w:rsidR="00532707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Default="00532707" w:rsidP="0096532E">
            <w:r w:rsidRPr="00E30E59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7" w:rsidRPr="00547C20" w:rsidTr="0096532E">
        <w:tc>
          <w:tcPr>
            <w:tcW w:w="623" w:type="dxa"/>
          </w:tcPr>
          <w:p w:rsidR="00532707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14" w:type="dxa"/>
          </w:tcPr>
          <w:p w:rsidR="00532707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тематический вечер</w:t>
            </w:r>
          </w:p>
        </w:tc>
        <w:tc>
          <w:tcPr>
            <w:tcW w:w="2344" w:type="dxa"/>
          </w:tcPr>
          <w:p w:rsidR="00532707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32707" w:rsidRDefault="00532707" w:rsidP="0096532E">
            <w:r w:rsidRPr="00E30E59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142" w:type="dxa"/>
          </w:tcPr>
          <w:p w:rsidR="00532707" w:rsidRPr="00547C20" w:rsidRDefault="00532707" w:rsidP="00965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707" w:rsidRPr="00547C20" w:rsidRDefault="00532707" w:rsidP="005327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015" w:rsidRDefault="00FF1015"/>
    <w:sectPr w:rsidR="00FF1015" w:rsidSect="004769D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18B9"/>
    <w:multiLevelType w:val="hybridMultilevel"/>
    <w:tmpl w:val="39DC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C752E"/>
    <w:multiLevelType w:val="hybridMultilevel"/>
    <w:tmpl w:val="39DC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42C6D"/>
    <w:multiLevelType w:val="hybridMultilevel"/>
    <w:tmpl w:val="39DC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E43F8"/>
    <w:multiLevelType w:val="hybridMultilevel"/>
    <w:tmpl w:val="39DC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D7B75"/>
    <w:multiLevelType w:val="hybridMultilevel"/>
    <w:tmpl w:val="B01E249A"/>
    <w:lvl w:ilvl="0" w:tplc="6B9A899C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B025D"/>
    <w:multiLevelType w:val="hybridMultilevel"/>
    <w:tmpl w:val="39DC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6663D"/>
    <w:multiLevelType w:val="hybridMultilevel"/>
    <w:tmpl w:val="39DC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F0694"/>
    <w:multiLevelType w:val="hybridMultilevel"/>
    <w:tmpl w:val="39DC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B09CE"/>
    <w:multiLevelType w:val="hybridMultilevel"/>
    <w:tmpl w:val="39DC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85631"/>
    <w:multiLevelType w:val="hybridMultilevel"/>
    <w:tmpl w:val="39DC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130CC"/>
    <w:multiLevelType w:val="hybridMultilevel"/>
    <w:tmpl w:val="39DC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531B5"/>
    <w:multiLevelType w:val="hybridMultilevel"/>
    <w:tmpl w:val="39DC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E44EA"/>
    <w:multiLevelType w:val="hybridMultilevel"/>
    <w:tmpl w:val="39DC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AB39E9"/>
    <w:multiLevelType w:val="hybridMultilevel"/>
    <w:tmpl w:val="39DC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A5A7E"/>
    <w:multiLevelType w:val="multilevel"/>
    <w:tmpl w:val="99B64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6AE54AF"/>
    <w:multiLevelType w:val="hybridMultilevel"/>
    <w:tmpl w:val="39DC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C1DED"/>
    <w:multiLevelType w:val="hybridMultilevel"/>
    <w:tmpl w:val="39DC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5E699D"/>
    <w:multiLevelType w:val="multilevel"/>
    <w:tmpl w:val="F6DE420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46E220C"/>
    <w:multiLevelType w:val="hybridMultilevel"/>
    <w:tmpl w:val="39DC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5E0760"/>
    <w:multiLevelType w:val="hybridMultilevel"/>
    <w:tmpl w:val="39DC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C234AA"/>
    <w:multiLevelType w:val="hybridMultilevel"/>
    <w:tmpl w:val="39DC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E659C2"/>
    <w:multiLevelType w:val="hybridMultilevel"/>
    <w:tmpl w:val="39DC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9646B6"/>
    <w:multiLevelType w:val="hybridMultilevel"/>
    <w:tmpl w:val="39DC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E34859"/>
    <w:multiLevelType w:val="hybridMultilevel"/>
    <w:tmpl w:val="39DC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8"/>
  </w:num>
  <w:num w:numId="4">
    <w:abstractNumId w:val="12"/>
  </w:num>
  <w:num w:numId="5">
    <w:abstractNumId w:val="22"/>
  </w:num>
  <w:num w:numId="6">
    <w:abstractNumId w:val="21"/>
  </w:num>
  <w:num w:numId="7">
    <w:abstractNumId w:val="6"/>
  </w:num>
  <w:num w:numId="8">
    <w:abstractNumId w:val="20"/>
  </w:num>
  <w:num w:numId="9">
    <w:abstractNumId w:val="3"/>
  </w:num>
  <w:num w:numId="10">
    <w:abstractNumId w:val="11"/>
  </w:num>
  <w:num w:numId="11">
    <w:abstractNumId w:val="5"/>
  </w:num>
  <w:num w:numId="12">
    <w:abstractNumId w:val="15"/>
  </w:num>
  <w:num w:numId="13">
    <w:abstractNumId w:val="0"/>
  </w:num>
  <w:num w:numId="14">
    <w:abstractNumId w:val="7"/>
  </w:num>
  <w:num w:numId="15">
    <w:abstractNumId w:val="1"/>
  </w:num>
  <w:num w:numId="16">
    <w:abstractNumId w:val="10"/>
  </w:num>
  <w:num w:numId="17">
    <w:abstractNumId w:val="13"/>
  </w:num>
  <w:num w:numId="18">
    <w:abstractNumId w:val="18"/>
  </w:num>
  <w:num w:numId="19">
    <w:abstractNumId w:val="16"/>
  </w:num>
  <w:num w:numId="20">
    <w:abstractNumId w:val="9"/>
  </w:num>
  <w:num w:numId="21">
    <w:abstractNumId w:val="19"/>
  </w:num>
  <w:num w:numId="22">
    <w:abstractNumId w:val="2"/>
  </w:num>
  <w:num w:numId="23">
    <w:abstractNumId w:val="23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2707"/>
    <w:rsid w:val="00532707"/>
    <w:rsid w:val="00FF1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7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2707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5327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3"/>
      <w:szCs w:val="33"/>
      <w:lang w:val="lt-LT" w:eastAsia="en-US"/>
    </w:rPr>
  </w:style>
  <w:style w:type="character" w:customStyle="1" w:styleId="a6">
    <w:name w:val="Основной текст Знак"/>
    <w:basedOn w:val="a0"/>
    <w:link w:val="a5"/>
    <w:uiPriority w:val="1"/>
    <w:rsid w:val="00532707"/>
    <w:rPr>
      <w:rFonts w:ascii="Times New Roman" w:eastAsia="Times New Roman" w:hAnsi="Times New Roman" w:cs="Times New Roman"/>
      <w:sz w:val="33"/>
      <w:szCs w:val="33"/>
      <w:lang w:val="lt-LT" w:eastAsia="en-US"/>
    </w:rPr>
  </w:style>
  <w:style w:type="paragraph" w:styleId="a7">
    <w:name w:val="Balloon Text"/>
    <w:basedOn w:val="a"/>
    <w:link w:val="a8"/>
    <w:uiPriority w:val="99"/>
    <w:semiHidden/>
    <w:unhideWhenUsed/>
    <w:rsid w:val="00532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27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7099</Words>
  <Characters>40469</Characters>
  <Application>Microsoft Office Word</Application>
  <DocSecurity>0</DocSecurity>
  <Lines>337</Lines>
  <Paragraphs>94</Paragraphs>
  <ScaleCrop>false</ScaleCrop>
  <Company/>
  <LinksUpToDate>false</LinksUpToDate>
  <CharactersWithSpaces>47474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2024-07-15T06:50:00Z</dcterms:created>
  <dcterms:modified xsi:type="dcterms:W3CDTF">2024-07-15T06:52:00Z</dcterms:modified>
</cp:coreProperties>
</file>